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F6304" w:rsidRDefault="00DF630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475133E9" w14:textId="47F5FAC3" w:rsidR="0002786A" w:rsidRDefault="0002786A" w:rsidP="00985B91">
      <w:pPr>
        <w:spacing w:before="0" w:after="0" w:line="240" w:lineRule="auto"/>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5C0E1126" w14:textId="7C89EA2E" w:rsidR="00645911" w:rsidRPr="00985B91" w:rsidRDefault="007D0017" w:rsidP="00985B91">
      <w:pPr>
        <w:spacing w:before="0" w:after="0" w:line="240" w:lineRule="auto"/>
        <w:jc w:val="center"/>
        <w:rPr>
          <w:b/>
          <w:sz w:val="48"/>
        </w:rPr>
      </w:pPr>
      <w:r>
        <w:rPr>
          <w:b/>
          <w:sz w:val="48"/>
        </w:rPr>
        <w:tab/>
      </w:r>
    </w:p>
    <w:p w14:paraId="2D8F1BE1" w14:textId="77777777" w:rsidR="00985B91" w:rsidRPr="00985B91" w:rsidRDefault="00985B91" w:rsidP="00985B91">
      <w:pPr>
        <w:pStyle w:val="ListParagraph"/>
        <w:overflowPunct/>
        <w:autoSpaceDE/>
        <w:autoSpaceDN/>
        <w:adjustRightInd/>
        <w:spacing w:before="0" w:after="0" w:line="240" w:lineRule="auto"/>
        <w:ind w:left="720"/>
        <w:jc w:val="center"/>
        <w:textAlignment w:val="auto"/>
        <w:rPr>
          <w:b/>
          <w:i/>
          <w:spacing w:val="-2"/>
          <w:sz w:val="36"/>
          <w:szCs w:val="40"/>
        </w:rPr>
      </w:pPr>
      <w:r w:rsidRPr="00985B91">
        <w:rPr>
          <w:b/>
          <w:i/>
          <w:spacing w:val="-2"/>
          <w:sz w:val="36"/>
          <w:szCs w:val="40"/>
        </w:rPr>
        <w:t>25ME0135 Cluster II</w:t>
      </w:r>
      <w:r w:rsidR="00FD4E02" w:rsidRPr="00985B91">
        <w:rPr>
          <w:b/>
          <w:i/>
          <w:spacing w:val="-2"/>
          <w:sz w:val="36"/>
          <w:szCs w:val="40"/>
        </w:rPr>
        <w:t xml:space="preserve"> – </w:t>
      </w:r>
      <w:r w:rsidRPr="00985B91">
        <w:rPr>
          <w:b/>
          <w:i/>
          <w:spacing w:val="-2"/>
          <w:sz w:val="36"/>
          <w:szCs w:val="40"/>
        </w:rPr>
        <w:t xml:space="preserve">1.Construction of Rainwater Collection System (RWCS) at Kiahe Integrated School; </w:t>
      </w:r>
    </w:p>
    <w:p w14:paraId="72698744" w14:textId="6834B133" w:rsidR="00985B91" w:rsidRPr="00985B91" w:rsidRDefault="00985B91" w:rsidP="00985B91">
      <w:pPr>
        <w:pStyle w:val="ListParagraph"/>
        <w:overflowPunct/>
        <w:autoSpaceDE/>
        <w:autoSpaceDN/>
        <w:adjustRightInd/>
        <w:spacing w:before="0" w:after="0" w:line="240" w:lineRule="auto"/>
        <w:ind w:left="720"/>
        <w:jc w:val="center"/>
        <w:textAlignment w:val="auto"/>
        <w:rPr>
          <w:b/>
          <w:i/>
          <w:spacing w:val="-2"/>
          <w:sz w:val="36"/>
          <w:szCs w:val="40"/>
        </w:rPr>
      </w:pPr>
      <w:r w:rsidRPr="00985B91">
        <w:rPr>
          <w:b/>
          <w:i/>
          <w:spacing w:val="-2"/>
          <w:sz w:val="36"/>
          <w:szCs w:val="40"/>
        </w:rPr>
        <w:t>2.Construction of Rainwater Collection</w:t>
      </w:r>
      <w:r>
        <w:rPr>
          <w:b/>
          <w:i/>
          <w:spacing w:val="-2"/>
          <w:sz w:val="36"/>
          <w:szCs w:val="40"/>
        </w:rPr>
        <w:t xml:space="preserve"> System (RWCS) at Brgy. Colon; </w:t>
      </w:r>
      <w:r w:rsidRPr="00985B91">
        <w:rPr>
          <w:b/>
          <w:i/>
          <w:spacing w:val="-2"/>
          <w:sz w:val="36"/>
          <w:szCs w:val="40"/>
        </w:rPr>
        <w:t xml:space="preserve">3.Construction of Rainwater Collection System (RWCS) at Sitio Makmal, Brgy. Kablacan;  </w:t>
      </w:r>
    </w:p>
    <w:p w14:paraId="27F63A70" w14:textId="45B2C0F5" w:rsidR="00FD4E02" w:rsidRPr="00985B91" w:rsidRDefault="00985B91" w:rsidP="00985B91">
      <w:pPr>
        <w:pStyle w:val="ListParagraph"/>
        <w:overflowPunct/>
        <w:autoSpaceDE/>
        <w:autoSpaceDN/>
        <w:adjustRightInd/>
        <w:spacing w:before="0" w:after="0" w:line="240" w:lineRule="auto"/>
        <w:ind w:left="720"/>
        <w:jc w:val="center"/>
        <w:textAlignment w:val="auto"/>
        <w:rPr>
          <w:b/>
          <w:i/>
          <w:spacing w:val="-2"/>
          <w:sz w:val="36"/>
          <w:szCs w:val="40"/>
        </w:rPr>
      </w:pPr>
      <w:r w:rsidRPr="00985B91">
        <w:rPr>
          <w:b/>
          <w:i/>
          <w:spacing w:val="-2"/>
          <w:sz w:val="36"/>
          <w:szCs w:val="40"/>
        </w:rPr>
        <w:t>4.Construction of Rainwater Collection System (RWCS) at Tambuan Dani IP School; Malapatan, and Maasim,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7F65CE">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7F65CE">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7F65CE">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7F65CE">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7F65CE">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7F65CE">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7F65CE">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7F65CE">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7F65CE">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7F65CE">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7F65CE">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7F65CE">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7F65CE">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7F65CE">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7F65CE">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7F65CE">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7F65CE">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7F65CE">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7F65CE">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7F65CE">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7F65CE">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7F65CE">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7F65CE">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7F65CE">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7F65CE">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7F65CE">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7F65CE">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7F65CE">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7F65CE">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7F65CE">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7F65CE">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7F65CE">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7F65CE">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7F65CE">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7F65CE">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7F65CE">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7F65CE">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A51818"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9E6B66">
        <w:rPr>
          <w:rFonts w:ascii="Tahoma" w:eastAsia="Calibri" w:hAnsi="Tahoma" w:cs="Tahoma"/>
          <w:b/>
          <w:i/>
          <w:spacing w:val="-2"/>
          <w:sz w:val="22"/>
          <w:szCs w:val="22"/>
        </w:rPr>
        <w:t>1,267,171.72</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59A914F2" w14:textId="52594730" w:rsidR="00250D05" w:rsidRDefault="00C8793D" w:rsidP="00F35889">
      <w:pPr>
        <w:spacing w:before="0" w:after="0" w:line="240" w:lineRule="auto"/>
        <w:ind w:left="720"/>
        <w:rPr>
          <w:rFonts w:ascii="Tahoma" w:hAnsi="Tahoma" w:cs="Tahoma"/>
          <w:b/>
          <w:spacing w:val="-2"/>
          <w:sz w:val="22"/>
          <w:szCs w:val="22"/>
        </w:rPr>
      </w:pPr>
      <w:r>
        <w:rPr>
          <w:rFonts w:ascii="Tahoma" w:hAnsi="Tahoma" w:cs="Tahoma"/>
          <w:b/>
          <w:spacing w:val="-2"/>
          <w:sz w:val="22"/>
          <w:szCs w:val="22"/>
        </w:rPr>
        <w:t>25ME0135 Cluster II</w:t>
      </w:r>
      <w:r w:rsidR="00A04ED0" w:rsidRPr="00A04ED0">
        <w:rPr>
          <w:rFonts w:ascii="Tahoma" w:hAnsi="Tahoma" w:cs="Tahoma"/>
          <w:b/>
          <w:spacing w:val="-2"/>
          <w:sz w:val="22"/>
          <w:szCs w:val="22"/>
        </w:rPr>
        <w:t xml:space="preserve"> – </w:t>
      </w:r>
      <w:r w:rsidR="00F35889" w:rsidRPr="00F35889">
        <w:rPr>
          <w:rFonts w:ascii="Tahoma" w:hAnsi="Tahoma" w:cs="Tahoma"/>
          <w:b/>
          <w:spacing w:val="-2"/>
          <w:sz w:val="22"/>
          <w:szCs w:val="22"/>
        </w:rPr>
        <w:t>1.Construction of Rainwater Collection System (RWC</w:t>
      </w:r>
      <w:r w:rsidR="00F35889">
        <w:rPr>
          <w:rFonts w:ascii="Tahoma" w:hAnsi="Tahoma" w:cs="Tahoma"/>
          <w:b/>
          <w:spacing w:val="-2"/>
          <w:sz w:val="22"/>
          <w:szCs w:val="22"/>
        </w:rPr>
        <w:t xml:space="preserve">S) at Kiahe Integrated School; </w:t>
      </w:r>
      <w:r w:rsidR="00F35889" w:rsidRPr="00F35889">
        <w:rPr>
          <w:rFonts w:ascii="Tahoma" w:hAnsi="Tahoma" w:cs="Tahoma"/>
          <w:b/>
          <w:spacing w:val="-2"/>
          <w:sz w:val="22"/>
          <w:szCs w:val="22"/>
        </w:rPr>
        <w:t>2.Construction of Rainwater Collection</w:t>
      </w:r>
      <w:r w:rsidR="00F35889">
        <w:rPr>
          <w:rFonts w:ascii="Tahoma" w:hAnsi="Tahoma" w:cs="Tahoma"/>
          <w:b/>
          <w:spacing w:val="-2"/>
          <w:sz w:val="22"/>
          <w:szCs w:val="22"/>
        </w:rPr>
        <w:t xml:space="preserve"> System (RWCS) at Brgy. Colon; </w:t>
      </w:r>
      <w:r w:rsidR="00F35889" w:rsidRPr="00F35889">
        <w:rPr>
          <w:rFonts w:ascii="Tahoma" w:hAnsi="Tahoma" w:cs="Tahoma"/>
          <w:b/>
          <w:spacing w:val="-2"/>
          <w:sz w:val="22"/>
          <w:szCs w:val="22"/>
        </w:rPr>
        <w:t xml:space="preserve">3.Construction of Rainwater Collection System (RWCS) at </w:t>
      </w:r>
      <w:r w:rsidR="00C92A8E">
        <w:rPr>
          <w:rFonts w:ascii="Tahoma" w:hAnsi="Tahoma" w:cs="Tahoma"/>
          <w:b/>
          <w:spacing w:val="-2"/>
          <w:sz w:val="22"/>
          <w:szCs w:val="22"/>
        </w:rPr>
        <w:t xml:space="preserve">Sitio Makmal, Brgy. Kablacan; </w:t>
      </w:r>
      <w:r w:rsidR="00F35889" w:rsidRPr="00F35889">
        <w:rPr>
          <w:rFonts w:ascii="Tahoma" w:hAnsi="Tahoma" w:cs="Tahoma"/>
          <w:b/>
          <w:spacing w:val="-2"/>
          <w:sz w:val="22"/>
          <w:szCs w:val="22"/>
        </w:rPr>
        <w:t>4.Construction of Rainwater Collection System (RWCS) at Tambuan Dani IP School;</w:t>
      </w:r>
      <w:r w:rsidR="00F35889">
        <w:rPr>
          <w:rFonts w:ascii="Tahoma" w:hAnsi="Tahoma" w:cs="Tahoma"/>
          <w:b/>
          <w:spacing w:val="-2"/>
          <w:sz w:val="22"/>
          <w:szCs w:val="22"/>
        </w:rPr>
        <w:t xml:space="preserve"> </w:t>
      </w:r>
      <w:r w:rsidR="00F35889" w:rsidRPr="00F35889">
        <w:rPr>
          <w:rFonts w:ascii="Tahoma" w:hAnsi="Tahoma" w:cs="Tahoma"/>
          <w:b/>
          <w:spacing w:val="-2"/>
          <w:sz w:val="22"/>
          <w:szCs w:val="22"/>
        </w:rPr>
        <w:t>Malapatan, and Maasim, Sarangani Province</w:t>
      </w:r>
    </w:p>
    <w:p w14:paraId="15664D06" w14:textId="77777777" w:rsidR="00A04ED0" w:rsidRDefault="00A04ED0"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C8793D"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C8793D" w:rsidRPr="00CD3178" w:rsidRDefault="00C8793D" w:rsidP="00C8793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C8793D" w:rsidRPr="00CD3178" w:rsidRDefault="00C8793D" w:rsidP="00C8793D">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AA3A98D" w14:textId="77777777" w:rsidR="00C8793D" w:rsidRPr="005E497F" w:rsidRDefault="00C8793D" w:rsidP="0080457B">
            <w:pPr>
              <w:spacing w:before="0" w:after="0"/>
              <w:rPr>
                <w:rFonts w:ascii="Tahoma" w:hAnsi="Tahoma" w:cs="Tahoma"/>
                <w:iCs/>
                <w:color w:val="000000"/>
                <w:spacing w:val="-2"/>
                <w:sz w:val="22"/>
                <w:szCs w:val="22"/>
              </w:rPr>
            </w:pPr>
            <w:r>
              <w:rPr>
                <w:rFonts w:ascii="Tahoma" w:hAnsi="Tahoma" w:cs="Tahoma"/>
                <w:iCs/>
                <w:color w:val="000000"/>
                <w:spacing w:val="-2"/>
                <w:sz w:val="22"/>
                <w:szCs w:val="22"/>
              </w:rPr>
              <w:t>1.</w:t>
            </w:r>
            <w:r w:rsidRPr="005E497F">
              <w:rPr>
                <w:rFonts w:ascii="Tahoma" w:hAnsi="Tahoma" w:cs="Tahoma"/>
                <w:iCs/>
                <w:color w:val="000000"/>
                <w:spacing w:val="-2"/>
                <w:sz w:val="22"/>
                <w:szCs w:val="22"/>
              </w:rPr>
              <w:t xml:space="preserve">Construction of Rainwater Collection System (RWCS) at Kiahe Integrated School; </w:t>
            </w:r>
          </w:p>
          <w:p w14:paraId="63AC3ECB" w14:textId="77777777" w:rsidR="00C8793D" w:rsidRPr="005E497F" w:rsidRDefault="00C8793D" w:rsidP="0080457B">
            <w:pPr>
              <w:spacing w:before="0" w:after="0"/>
              <w:rPr>
                <w:rFonts w:ascii="Tahoma" w:hAnsi="Tahoma" w:cs="Tahoma"/>
                <w:iCs/>
                <w:color w:val="000000"/>
                <w:spacing w:val="-2"/>
                <w:sz w:val="22"/>
                <w:szCs w:val="22"/>
              </w:rPr>
            </w:pPr>
            <w:r>
              <w:rPr>
                <w:rFonts w:ascii="Tahoma" w:hAnsi="Tahoma" w:cs="Tahoma"/>
                <w:iCs/>
                <w:color w:val="000000"/>
                <w:spacing w:val="-2"/>
                <w:sz w:val="22"/>
                <w:szCs w:val="22"/>
              </w:rPr>
              <w:t>2.</w:t>
            </w:r>
            <w:r w:rsidRPr="005E497F">
              <w:rPr>
                <w:rFonts w:ascii="Tahoma" w:hAnsi="Tahoma" w:cs="Tahoma"/>
                <w:iCs/>
                <w:color w:val="000000"/>
                <w:spacing w:val="-2"/>
                <w:sz w:val="22"/>
                <w:szCs w:val="22"/>
              </w:rPr>
              <w:t xml:space="preserve">Construction of Rainwater Collection System (RWCS) at Brgy. Colon; </w:t>
            </w:r>
          </w:p>
          <w:p w14:paraId="61F1D0E7" w14:textId="77777777" w:rsidR="00C8793D" w:rsidRPr="005E497F" w:rsidRDefault="00C8793D" w:rsidP="0080457B">
            <w:pPr>
              <w:spacing w:before="0" w:after="0"/>
              <w:rPr>
                <w:rFonts w:ascii="Tahoma" w:hAnsi="Tahoma" w:cs="Tahoma"/>
                <w:iCs/>
                <w:color w:val="000000"/>
                <w:spacing w:val="-2"/>
                <w:sz w:val="22"/>
                <w:szCs w:val="22"/>
              </w:rPr>
            </w:pPr>
            <w:r>
              <w:rPr>
                <w:rFonts w:ascii="Tahoma" w:hAnsi="Tahoma" w:cs="Tahoma"/>
                <w:iCs/>
                <w:color w:val="000000"/>
                <w:spacing w:val="-2"/>
                <w:sz w:val="22"/>
                <w:szCs w:val="22"/>
              </w:rPr>
              <w:t>3.</w:t>
            </w:r>
            <w:r w:rsidRPr="005E497F">
              <w:rPr>
                <w:rFonts w:ascii="Tahoma" w:hAnsi="Tahoma" w:cs="Tahoma"/>
                <w:iCs/>
                <w:color w:val="000000"/>
                <w:spacing w:val="-2"/>
                <w:sz w:val="22"/>
                <w:szCs w:val="22"/>
              </w:rPr>
              <w:t xml:space="preserve">Construction of Rainwater Collection System (RWCS) at Sitio Makmal, Brgy. Kablacan;  </w:t>
            </w:r>
          </w:p>
          <w:p w14:paraId="1BF6FD0F" w14:textId="525297B3" w:rsidR="00C8793D" w:rsidRPr="00CD3178" w:rsidRDefault="00C8793D" w:rsidP="0080457B">
            <w:pPr>
              <w:spacing w:before="0" w:after="0"/>
              <w:rPr>
                <w:rFonts w:ascii="Tahoma" w:hAnsi="Tahoma" w:cs="Tahoma"/>
                <w:iCs/>
                <w:color w:val="000000"/>
                <w:spacing w:val="-2"/>
                <w:sz w:val="22"/>
                <w:szCs w:val="22"/>
              </w:rPr>
            </w:pPr>
            <w:r>
              <w:rPr>
                <w:rFonts w:ascii="Tahoma" w:hAnsi="Tahoma" w:cs="Tahoma"/>
                <w:iCs/>
                <w:color w:val="000000"/>
                <w:spacing w:val="-2"/>
                <w:sz w:val="22"/>
                <w:szCs w:val="22"/>
              </w:rPr>
              <w:t>4.</w:t>
            </w:r>
            <w:r w:rsidRPr="005E497F">
              <w:rPr>
                <w:rFonts w:ascii="Tahoma" w:hAnsi="Tahoma" w:cs="Tahoma"/>
                <w:iCs/>
                <w:color w:val="000000"/>
                <w:spacing w:val="-2"/>
                <w:sz w:val="22"/>
                <w:szCs w:val="22"/>
              </w:rPr>
              <w:t>Construction of Rainwater Collection System (RW</w:t>
            </w:r>
            <w:r>
              <w:rPr>
                <w:rFonts w:ascii="Tahoma" w:hAnsi="Tahoma" w:cs="Tahoma"/>
                <w:iCs/>
                <w:color w:val="000000"/>
                <w:spacing w:val="-2"/>
                <w:sz w:val="22"/>
                <w:szCs w:val="22"/>
              </w:rPr>
              <w:t xml:space="preserve">CS) at Tambuan Dani IP School; </w:t>
            </w:r>
          </w:p>
        </w:tc>
      </w:tr>
      <w:tr w:rsidR="00C8793D"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C8793D" w:rsidRPr="00CD3178" w:rsidRDefault="00C8793D" w:rsidP="00C8793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C8793D" w:rsidRPr="00CD3178" w:rsidRDefault="00C8793D" w:rsidP="00C8793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7F8C44ED" w14:textId="77777777" w:rsidR="00C8793D" w:rsidRDefault="00C8793D" w:rsidP="00C8793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25ME0135 Cluster II</w:t>
            </w:r>
          </w:p>
          <w:p w14:paraId="21BA7CD2" w14:textId="0C4649DC" w:rsidR="009E5027" w:rsidRPr="00CD3178" w:rsidRDefault="009E5027" w:rsidP="00C8793D">
            <w:pPr>
              <w:spacing w:after="0" w:line="240" w:lineRule="auto"/>
              <w:rPr>
                <w:rFonts w:ascii="Tahoma" w:hAnsi="Tahoma" w:cs="Tahoma"/>
                <w:iCs/>
                <w:color w:val="000000"/>
                <w:spacing w:val="-2"/>
                <w:sz w:val="22"/>
                <w:szCs w:val="22"/>
              </w:rPr>
            </w:pPr>
          </w:p>
        </w:tc>
      </w:tr>
      <w:tr w:rsidR="00C8793D"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C8793D" w:rsidRPr="00CD3178" w:rsidRDefault="00C8793D" w:rsidP="00C8793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C8793D" w:rsidRPr="00CD3178" w:rsidRDefault="00C8793D" w:rsidP="00C8793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7A4DB52D" w14:textId="77777777" w:rsidR="00C8793D" w:rsidRDefault="00C8793D" w:rsidP="00C8793D">
            <w:pPr>
              <w:spacing w:after="0" w:line="240" w:lineRule="auto"/>
              <w:rPr>
                <w:rFonts w:ascii="Tahoma" w:hAnsi="Tahoma" w:cs="Tahoma"/>
                <w:iCs/>
                <w:color w:val="000000"/>
                <w:spacing w:val="-2"/>
                <w:sz w:val="22"/>
                <w:szCs w:val="22"/>
              </w:rPr>
            </w:pPr>
            <w:r w:rsidRPr="005E497F">
              <w:rPr>
                <w:rFonts w:ascii="Tahoma" w:hAnsi="Tahoma" w:cs="Tahoma"/>
                <w:iCs/>
                <w:color w:val="000000"/>
                <w:spacing w:val="-2"/>
                <w:sz w:val="22"/>
                <w:szCs w:val="22"/>
              </w:rPr>
              <w:t>Malapatan, and Maasim, Sarangani Province</w:t>
            </w:r>
          </w:p>
          <w:p w14:paraId="43E7DB68" w14:textId="71879AE2" w:rsidR="009E5027" w:rsidRPr="00CD3178" w:rsidRDefault="009E5027" w:rsidP="00C8793D">
            <w:pPr>
              <w:spacing w:after="0" w:line="240" w:lineRule="auto"/>
              <w:rPr>
                <w:rFonts w:ascii="Tahoma" w:hAnsi="Tahoma" w:cs="Tahoma"/>
                <w:iCs/>
                <w:color w:val="000000"/>
                <w:spacing w:val="-2"/>
                <w:sz w:val="22"/>
                <w:szCs w:val="22"/>
              </w:rPr>
            </w:pPr>
          </w:p>
        </w:tc>
      </w:tr>
      <w:tr w:rsidR="00C8793D"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C8793D" w:rsidRPr="00CD3178" w:rsidRDefault="00C8793D" w:rsidP="00C8793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C8793D" w:rsidRPr="00CD3178" w:rsidRDefault="00C8793D" w:rsidP="00C8793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3B9B52D4" w:rsidR="00C8793D" w:rsidRPr="00CD3178" w:rsidRDefault="00C8793D" w:rsidP="00C8793D">
            <w:pPr>
              <w:spacing w:after="0"/>
              <w:rPr>
                <w:rFonts w:ascii="Tahoma" w:hAnsi="Tahoma" w:cs="Tahoma"/>
                <w:iCs/>
                <w:color w:val="000000"/>
                <w:spacing w:val="-2"/>
                <w:sz w:val="22"/>
                <w:szCs w:val="22"/>
              </w:rPr>
            </w:pPr>
            <w:r w:rsidRPr="005476A5">
              <w:rPr>
                <w:rFonts w:ascii="Tahoma" w:hAnsi="Tahoma" w:cs="Tahoma"/>
                <w:iCs/>
                <w:color w:val="000000"/>
                <w:spacing w:val="-2"/>
                <w:sz w:val="22"/>
                <w:szCs w:val="22"/>
              </w:rPr>
              <w:t>Constru</w:t>
            </w:r>
            <w:r>
              <w:rPr>
                <w:rFonts w:ascii="Tahoma" w:hAnsi="Tahoma" w:cs="Tahoma"/>
                <w:iCs/>
                <w:color w:val="000000"/>
                <w:spacing w:val="-2"/>
                <w:sz w:val="22"/>
                <w:szCs w:val="22"/>
              </w:rPr>
              <w:t>ction of Rainwater Collector</w:t>
            </w:r>
          </w:p>
        </w:tc>
      </w:tr>
      <w:tr w:rsidR="00C8793D"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C8793D" w:rsidRPr="00CD3178" w:rsidRDefault="00C8793D" w:rsidP="00C8793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C8793D" w:rsidRPr="00CD3178" w:rsidRDefault="00C8793D" w:rsidP="00C8793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42B15F35" w:rsidR="00C8793D" w:rsidRPr="00CD3178" w:rsidRDefault="00C8793D" w:rsidP="00C8793D">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1,267,171.72</w:t>
            </w:r>
          </w:p>
        </w:tc>
      </w:tr>
      <w:tr w:rsidR="00C8793D"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C8793D" w:rsidRPr="00CD3178" w:rsidRDefault="00C8793D" w:rsidP="00C8793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C8793D" w:rsidRPr="00CD3178" w:rsidRDefault="00C8793D" w:rsidP="00C8793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0A9653D7" w:rsidR="00C8793D" w:rsidRPr="00CD3178" w:rsidRDefault="00C8793D" w:rsidP="00C8793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120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lastRenderedPageBreak/>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1F202B41"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207DB11"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65CEE">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7F65CE"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lastRenderedPageBreak/>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7F65CE"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D072B66" w:rsidR="001121D2" w:rsidRPr="004417EA" w:rsidRDefault="00920A89" w:rsidP="004417EA">
      <w:pPr>
        <w:spacing w:before="0" w:after="0" w:line="240" w:lineRule="auto"/>
        <w:ind w:left="720"/>
        <w:rPr>
          <w:rFonts w:ascii="Tahoma" w:eastAsia="Calibri" w:hAnsi="Tahoma" w:cs="Tahoma"/>
          <w:b/>
          <w:i/>
          <w:color w:val="000000"/>
          <w:sz w:val="22"/>
          <w:szCs w:val="22"/>
        </w:rPr>
      </w:pPr>
      <w:r w:rsidRPr="00F92011">
        <w:t xml:space="preserve">The Procuring Entity, </w:t>
      </w:r>
      <w:r w:rsidR="008A6055" w:rsidRPr="005957E8">
        <w:rPr>
          <w:b/>
          <w:i/>
        </w:rPr>
        <w:t>DPWH Sarangani District Engineering Office</w:t>
      </w:r>
      <w:r w:rsidRPr="00F92011">
        <w:t xml:space="preserve"> invites Bids for </w:t>
      </w:r>
      <w:r w:rsidR="004417EA" w:rsidRPr="004417EA">
        <w:rPr>
          <w:rFonts w:ascii="Tahoma" w:eastAsia="Calibri" w:hAnsi="Tahoma" w:cs="Tahoma"/>
          <w:b/>
          <w:i/>
          <w:color w:val="000000"/>
          <w:sz w:val="22"/>
          <w:szCs w:val="22"/>
        </w:rPr>
        <w:t>1.Construction of Rainwater Collection System (RWC</w:t>
      </w:r>
      <w:r w:rsidR="004417EA">
        <w:rPr>
          <w:rFonts w:ascii="Tahoma" w:eastAsia="Calibri" w:hAnsi="Tahoma" w:cs="Tahoma"/>
          <w:b/>
          <w:i/>
          <w:color w:val="000000"/>
          <w:sz w:val="22"/>
          <w:szCs w:val="22"/>
        </w:rPr>
        <w:t xml:space="preserve">S) at Kiahe Integrated School; </w:t>
      </w:r>
      <w:r w:rsidR="004417EA" w:rsidRPr="004417EA">
        <w:rPr>
          <w:rFonts w:ascii="Tahoma" w:eastAsia="Calibri" w:hAnsi="Tahoma" w:cs="Tahoma"/>
          <w:b/>
          <w:i/>
          <w:color w:val="000000"/>
          <w:sz w:val="22"/>
          <w:szCs w:val="22"/>
        </w:rPr>
        <w:t>2.Construction of Rainwater Collection</w:t>
      </w:r>
      <w:r w:rsidR="004417EA">
        <w:rPr>
          <w:rFonts w:ascii="Tahoma" w:eastAsia="Calibri" w:hAnsi="Tahoma" w:cs="Tahoma"/>
          <w:b/>
          <w:i/>
          <w:color w:val="000000"/>
          <w:sz w:val="22"/>
          <w:szCs w:val="22"/>
        </w:rPr>
        <w:t xml:space="preserve"> System (RWCS) at Brgy. Colon; </w:t>
      </w:r>
      <w:r w:rsidR="004417EA" w:rsidRPr="004417EA">
        <w:rPr>
          <w:rFonts w:ascii="Tahoma" w:eastAsia="Calibri" w:hAnsi="Tahoma" w:cs="Tahoma"/>
          <w:b/>
          <w:i/>
          <w:color w:val="000000"/>
          <w:sz w:val="22"/>
          <w:szCs w:val="22"/>
        </w:rPr>
        <w:t xml:space="preserve">3.Construction of Rainwater Collection System (RWCS) at </w:t>
      </w:r>
      <w:r w:rsidR="004417EA">
        <w:rPr>
          <w:rFonts w:ascii="Tahoma" w:eastAsia="Calibri" w:hAnsi="Tahoma" w:cs="Tahoma"/>
          <w:b/>
          <w:i/>
          <w:color w:val="000000"/>
          <w:sz w:val="22"/>
          <w:szCs w:val="22"/>
        </w:rPr>
        <w:t xml:space="preserve">Sitio Makmal, Brgy. Kablacan;  </w:t>
      </w:r>
      <w:r w:rsidR="004417EA" w:rsidRPr="004417EA">
        <w:rPr>
          <w:rFonts w:ascii="Tahoma" w:eastAsia="Calibri" w:hAnsi="Tahoma" w:cs="Tahoma"/>
          <w:b/>
          <w:i/>
          <w:color w:val="000000"/>
          <w:sz w:val="22"/>
          <w:szCs w:val="22"/>
        </w:rPr>
        <w:t>4.Construction of Rainwater Collection System (RWCS) at Tambuan Dani IP School; Malapatan, and Maasim, Sarangani Province</w:t>
      </w:r>
      <w:r w:rsidR="004417EA">
        <w:rPr>
          <w:rFonts w:ascii="Tahoma" w:eastAsia="Calibri" w:hAnsi="Tahoma" w:cs="Tahoma"/>
          <w:b/>
          <w:i/>
          <w:color w:val="000000"/>
          <w:sz w:val="22"/>
          <w:szCs w:val="22"/>
        </w:rPr>
        <w:t xml:space="preserve"> </w:t>
      </w:r>
      <w:r w:rsidRPr="00F92011">
        <w:t xml:space="preserve">with Project Identification Number </w:t>
      </w:r>
      <w:r w:rsidR="000439F1">
        <w:rPr>
          <w:rFonts w:ascii="Tahoma" w:hAnsi="Tahoma" w:cs="Tahoma"/>
          <w:b/>
          <w:i/>
          <w:iCs/>
          <w:color w:val="000000"/>
          <w:spacing w:val="-2"/>
          <w:sz w:val="22"/>
          <w:szCs w:val="22"/>
        </w:rPr>
        <w:t>25ME013</w:t>
      </w:r>
      <w:r w:rsidR="009E5027">
        <w:rPr>
          <w:rFonts w:ascii="Tahoma" w:hAnsi="Tahoma" w:cs="Tahoma"/>
          <w:b/>
          <w:i/>
          <w:iCs/>
          <w:color w:val="000000"/>
          <w:spacing w:val="-2"/>
          <w:sz w:val="22"/>
          <w:szCs w:val="22"/>
        </w:rPr>
        <w:t>5 Cluster II</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6752F6BD"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5A70C3">
        <w:rPr>
          <w:b/>
          <w:i/>
        </w:rPr>
        <w:t>One</w:t>
      </w:r>
      <w:r w:rsidR="00A626F7">
        <w:rPr>
          <w:b/>
          <w:i/>
        </w:rPr>
        <w:t xml:space="preserve"> Million</w:t>
      </w:r>
      <w:r w:rsidR="00EB6C4A">
        <w:rPr>
          <w:b/>
          <w:i/>
        </w:rPr>
        <w:t xml:space="preserve"> </w:t>
      </w:r>
      <w:r w:rsidR="005A70C3">
        <w:rPr>
          <w:b/>
          <w:i/>
        </w:rPr>
        <w:t>Two</w:t>
      </w:r>
      <w:r w:rsidR="00EB6C4A">
        <w:rPr>
          <w:b/>
          <w:i/>
        </w:rPr>
        <w:t xml:space="preserve"> Hundred</w:t>
      </w:r>
      <w:r w:rsidR="005A70C3">
        <w:rPr>
          <w:b/>
          <w:i/>
        </w:rPr>
        <w:t xml:space="preserve"> Sixty-Seven</w:t>
      </w:r>
      <w:r w:rsidR="00943970">
        <w:rPr>
          <w:b/>
          <w:i/>
        </w:rPr>
        <w:t xml:space="preserve"> </w:t>
      </w:r>
      <w:r w:rsidR="00EB6C4A">
        <w:rPr>
          <w:b/>
          <w:i/>
        </w:rPr>
        <w:t>Thousand</w:t>
      </w:r>
      <w:r w:rsidR="005A70C3">
        <w:rPr>
          <w:b/>
          <w:i/>
        </w:rPr>
        <w:t xml:space="preserve"> One Hundred Seventy-One</w:t>
      </w:r>
      <w:r w:rsidR="00746A50">
        <w:rPr>
          <w:b/>
          <w:i/>
        </w:rPr>
        <w:t xml:space="preserve"> </w:t>
      </w:r>
      <w:r w:rsidR="00EB6C4A">
        <w:rPr>
          <w:b/>
          <w:i/>
        </w:rPr>
        <w:t>Pes</w:t>
      </w:r>
      <w:r w:rsidR="001A65FA">
        <w:rPr>
          <w:b/>
          <w:i/>
        </w:rPr>
        <w:t>os</w:t>
      </w:r>
      <w:r w:rsidR="005A70C3">
        <w:rPr>
          <w:b/>
          <w:i/>
        </w:rPr>
        <w:t xml:space="preserve"> &amp; 72/100</w:t>
      </w:r>
      <w:r w:rsidR="001A65FA">
        <w:rPr>
          <w:b/>
          <w:i/>
        </w:rPr>
        <w:t xml:space="preserve">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61A1B">
        <w:rPr>
          <w:b/>
          <w:i/>
          <w:iCs/>
          <w:color w:val="000000"/>
          <w:spacing w:val="-2"/>
        </w:rPr>
        <w:t>1,267,171.72</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2923DC" w:rsidRDefault="00EF294D">
      <w:pPr>
        <w:spacing w:before="0" w:after="0" w:line="240" w:lineRule="auto"/>
        <w:ind w:left="720"/>
        <w:rPr>
          <w:sz w:val="18"/>
        </w:rPr>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194940A8" w14:textId="45B6F1D3" w:rsidR="00BC2508" w:rsidRPr="00F92011" w:rsidRDefault="00920A89" w:rsidP="002923DC">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bookmarkStart w:id="15" w:name="_GoBack"/>
      <w:bookmarkEnd w:id="15"/>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6" w:name="_Toc46930028"/>
      <w:r w:rsidRPr="00F92011">
        <w:rPr>
          <w:rFonts w:ascii="Times New Roman" w:hAnsi="Times New Roman"/>
          <w:sz w:val="24"/>
        </w:rPr>
        <w:lastRenderedPageBreak/>
        <w:t>Eligible Bidders</w:t>
      </w:r>
      <w:bookmarkEnd w:id="16"/>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7" w:name="_heading=h.26in1rg" w:colFirst="0" w:colLast="0"/>
      <w:bookmarkEnd w:id="17"/>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29"/>
      <w:r w:rsidRPr="00F92011">
        <w:rPr>
          <w:rFonts w:ascii="Times New Roman" w:hAnsi="Times New Roman"/>
          <w:sz w:val="24"/>
        </w:rPr>
        <w:t>Origin of Associated Goods</w:t>
      </w:r>
      <w:bookmarkEnd w:id="18"/>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0"/>
      <w:r w:rsidRPr="00F92011">
        <w:rPr>
          <w:rFonts w:ascii="Times New Roman" w:hAnsi="Times New Roman"/>
          <w:sz w:val="24"/>
        </w:rPr>
        <w:t>Subcontracts</w:t>
      </w:r>
      <w:bookmarkEnd w:id="19"/>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1"/>
      <w:r w:rsidRPr="00F92011">
        <w:rPr>
          <w:rFonts w:ascii="Times New Roman" w:hAnsi="Times New Roman"/>
          <w:sz w:val="24"/>
        </w:rPr>
        <w:t>Pre-Bid Conference</w:t>
      </w:r>
      <w:bookmarkEnd w:id="20"/>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1" w:name="_Toc46930032"/>
      <w:r w:rsidRPr="00F92011">
        <w:rPr>
          <w:rFonts w:ascii="Times New Roman" w:hAnsi="Times New Roman"/>
          <w:sz w:val="24"/>
        </w:rPr>
        <w:t>Clarification and Amendment of Bidding Documents</w:t>
      </w:r>
      <w:bookmarkEnd w:id="21"/>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2" w:name="_heading=h.46r0co2" w:colFirst="0" w:colLast="0"/>
      <w:bookmarkEnd w:id="22"/>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3" w:name="_Toc46930033"/>
      <w:r w:rsidRPr="00F92011">
        <w:rPr>
          <w:rFonts w:ascii="Times New Roman" w:hAnsi="Times New Roman"/>
          <w:sz w:val="24"/>
        </w:rPr>
        <w:t>Documents Comprising the Bid: Eligibility and Technical Components</w:t>
      </w:r>
      <w:bookmarkEnd w:id="23"/>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4" w:name="_heading=h.z337ya" w:colFirst="0" w:colLast="0"/>
      <w:bookmarkEnd w:id="24"/>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5" w:name="_heading=h.xxvhho4v4nae" w:colFirst="0" w:colLast="0"/>
      <w:bookmarkEnd w:id="25"/>
    </w:p>
    <w:p w14:paraId="15661499" w14:textId="77777777" w:rsidR="001121D2" w:rsidRPr="00F92011" w:rsidRDefault="00920A89" w:rsidP="00E83AA5">
      <w:pPr>
        <w:numPr>
          <w:ilvl w:val="0"/>
          <w:numId w:val="10"/>
        </w:numPr>
        <w:spacing w:before="0" w:after="0" w:line="240" w:lineRule="auto"/>
        <w:ind w:hanging="731"/>
      </w:pPr>
      <w:bookmarkStart w:id="26" w:name="_heading=h.51sq0kngygry" w:colFirst="0" w:colLast="0"/>
      <w:bookmarkEnd w:id="26"/>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7"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7"/>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8" w:name="_heading=h.3l18frh" w:colFirst="0" w:colLast="0"/>
      <w:bookmarkEnd w:id="28"/>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9" w:name="_Toc46930035"/>
      <w:r w:rsidRPr="00F92011">
        <w:rPr>
          <w:rFonts w:ascii="Times New Roman" w:hAnsi="Times New Roman"/>
          <w:sz w:val="24"/>
        </w:rPr>
        <w:t>Alternative Bids</w:t>
      </w:r>
      <w:bookmarkEnd w:id="29"/>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30" w:name="_heading=h.4i7ojhp" w:colFirst="0" w:colLast="0"/>
      <w:bookmarkEnd w:id="30"/>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6"/>
      <w:r w:rsidRPr="00F92011">
        <w:rPr>
          <w:rFonts w:ascii="Times New Roman" w:hAnsi="Times New Roman"/>
          <w:sz w:val="24"/>
        </w:rPr>
        <w:t>Bid Prices</w:t>
      </w:r>
      <w:bookmarkEnd w:id="31"/>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7"/>
      <w:r w:rsidRPr="00F92011">
        <w:rPr>
          <w:rFonts w:ascii="Times New Roman" w:hAnsi="Times New Roman"/>
          <w:sz w:val="24"/>
        </w:rPr>
        <w:t>Bid and Payment Currencies</w:t>
      </w:r>
      <w:bookmarkEnd w:id="32"/>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3" w:name="_Toc46930038"/>
      <w:r w:rsidRPr="00F92011">
        <w:rPr>
          <w:rFonts w:ascii="Times New Roman" w:hAnsi="Times New Roman"/>
          <w:sz w:val="24"/>
        </w:rPr>
        <w:t>Bid Security</w:t>
      </w:r>
      <w:bookmarkEnd w:id="33"/>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4"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4"/>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5" w:name="_Toc46930040"/>
      <w:r w:rsidRPr="00F92011">
        <w:rPr>
          <w:rFonts w:ascii="Times New Roman" w:hAnsi="Times New Roman"/>
          <w:sz w:val="24"/>
        </w:rPr>
        <w:t>Deadline for Submission of Bids</w:t>
      </w:r>
      <w:bookmarkEnd w:id="35"/>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6" w:name="_heading=h.1pxezwc" w:colFirst="0" w:colLast="0"/>
      <w:bookmarkEnd w:id="36"/>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7" w:name="_Toc46930041"/>
      <w:r w:rsidRPr="00F92011">
        <w:rPr>
          <w:rFonts w:ascii="Times New Roman" w:hAnsi="Times New Roman"/>
          <w:sz w:val="24"/>
        </w:rPr>
        <w:t>Opening and Preliminary Examination of Bids</w:t>
      </w:r>
      <w:bookmarkEnd w:id="37"/>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8" w:name="_heading=h.4bvk7pj" w:colFirst="0" w:colLast="0"/>
      <w:bookmarkEnd w:id="38"/>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9" w:name="_Toc46930042"/>
      <w:r w:rsidRPr="00F92011">
        <w:rPr>
          <w:rFonts w:ascii="Times New Roman" w:hAnsi="Times New Roman"/>
          <w:sz w:val="24"/>
        </w:rPr>
        <w:t>Detailed Evaluation and Comparison of Bids</w:t>
      </w:r>
      <w:bookmarkEnd w:id="39"/>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40" w:name="_heading=h.1664s55" w:colFirst="0" w:colLast="0"/>
      <w:bookmarkEnd w:id="40"/>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3"/>
      <w:r w:rsidRPr="00F92011">
        <w:rPr>
          <w:rFonts w:ascii="Times New Roman" w:hAnsi="Times New Roman"/>
          <w:sz w:val="24"/>
        </w:rPr>
        <w:lastRenderedPageBreak/>
        <w:t>Post Qualification</w:t>
      </w:r>
      <w:bookmarkEnd w:id="41"/>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2" w:name="_Toc46930044"/>
      <w:r w:rsidRPr="00F92011">
        <w:rPr>
          <w:rFonts w:ascii="Times New Roman" w:hAnsi="Times New Roman"/>
          <w:sz w:val="24"/>
        </w:rPr>
        <w:t>Signing of the Contract</w:t>
      </w:r>
      <w:bookmarkEnd w:id="42"/>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3" w:name="_heading=h.23ckvvd" w:colFirst="0" w:colLast="0"/>
      <w:bookmarkEnd w:id="43"/>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4" w:name="_Toc100571215"/>
      <w:bookmarkStart w:id="45" w:name="_Toc100571511"/>
      <w:bookmarkStart w:id="46" w:name="_Toc101169523"/>
      <w:bookmarkStart w:id="47" w:name="_Toc101542564"/>
      <w:bookmarkStart w:id="48" w:name="_Toc101545841"/>
      <w:bookmarkStart w:id="49" w:name="_Toc102300331"/>
      <w:bookmarkStart w:id="50" w:name="_Toc102300562"/>
      <w:r w:rsidRPr="00361F3C">
        <w:rPr>
          <w:rFonts w:ascii="Times New Roman" w:hAnsi="Times New Roman"/>
          <w:sz w:val="24"/>
        </w:rPr>
        <w:t>Place and Deadline for Receipt of Bids</w:t>
      </w:r>
      <w:bookmarkEnd w:id="44"/>
      <w:bookmarkEnd w:id="45"/>
      <w:bookmarkEnd w:id="46"/>
      <w:bookmarkEnd w:id="47"/>
      <w:bookmarkEnd w:id="48"/>
      <w:bookmarkEnd w:id="49"/>
      <w:bookmarkEnd w:id="50"/>
    </w:p>
    <w:p w14:paraId="1B085C52" w14:textId="77777777" w:rsidR="00361F3C" w:rsidRPr="00361F3C" w:rsidRDefault="00361F3C" w:rsidP="00361F3C">
      <w:pPr>
        <w:pStyle w:val="Style1"/>
        <w:numPr>
          <w:ilvl w:val="0"/>
          <w:numId w:val="0"/>
        </w:numPr>
        <w:ind w:left="720" w:right="270"/>
      </w:pPr>
      <w:bookmarkStart w:id="51" w:name="_Ref35165412"/>
      <w:r w:rsidRPr="00361F3C">
        <w:t xml:space="preserve">Bids must be received by the BAC of the Procuring Entity at the address and on or before the deadline indicated in the </w:t>
      </w:r>
      <w:r w:rsidRPr="00361F3C">
        <w:rPr>
          <w:b/>
        </w:rPr>
        <w:t>BDS</w:t>
      </w:r>
      <w:r w:rsidRPr="00361F3C">
        <w:t>.</w:t>
      </w:r>
      <w:bookmarkEnd w:id="51"/>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2" w:name="_Toc46930045"/>
      <w:r w:rsidRPr="0015405E">
        <w:rPr>
          <w:sz w:val="34"/>
        </w:rPr>
        <w:lastRenderedPageBreak/>
        <w:t>Section III. Bid Data Sheet</w:t>
      </w:r>
      <w:bookmarkEnd w:id="52"/>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3" w:name="bookmark=id.1664s55" w:colFirst="0" w:colLast="0"/>
      <w:bookmarkEnd w:id="53"/>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1BFEA59B" w:rsidR="00FD4E02" w:rsidRPr="00007B26" w:rsidRDefault="00FD4E02" w:rsidP="00FD4E02">
      <w:pPr>
        <w:contextualSpacing/>
        <w:rPr>
          <w:b/>
          <w:sz w:val="22"/>
        </w:rPr>
      </w:pPr>
      <w:r w:rsidRPr="00007B26">
        <w:rPr>
          <w:b/>
          <w:sz w:val="22"/>
        </w:rPr>
        <w:t>Contract ID No.:</w:t>
      </w:r>
      <w:r w:rsidRPr="00007B26">
        <w:rPr>
          <w:b/>
          <w:sz w:val="22"/>
        </w:rPr>
        <w:tab/>
      </w:r>
      <w:r w:rsidRPr="00007B26">
        <w:rPr>
          <w:b/>
          <w:sz w:val="22"/>
        </w:rPr>
        <w:tab/>
      </w:r>
      <w:r w:rsidR="00002878" w:rsidRPr="00007B26">
        <w:rPr>
          <w:b/>
          <w:iCs/>
          <w:color w:val="000000"/>
          <w:spacing w:val="-2"/>
          <w:sz w:val="22"/>
        </w:rPr>
        <w:t>25ME0135 Cluster II</w:t>
      </w:r>
    </w:p>
    <w:p w14:paraId="009FC3EA" w14:textId="2089CBE8" w:rsidR="00C70163" w:rsidRPr="00007B26" w:rsidRDefault="00FD4E02" w:rsidP="00007B2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00037E68"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sidR="00007B26">
        <w:rPr>
          <w:b/>
          <w:iCs/>
          <w:color w:val="000000"/>
          <w:spacing w:val="-2"/>
          <w:sz w:val="22"/>
        </w:rPr>
        <w:t xml:space="preserve"> Sitio Makmal, Brgy. Kablacan; </w:t>
      </w:r>
      <w:r w:rsidR="00037E68" w:rsidRPr="00007B26">
        <w:rPr>
          <w:b/>
          <w:iCs/>
          <w:color w:val="000000"/>
          <w:spacing w:val="-2"/>
          <w:sz w:val="22"/>
        </w:rPr>
        <w:t>4.Construction of Rainwater Collection System (RWCS) at Tambuan Dani IP School;</w:t>
      </w:r>
    </w:p>
    <w:p w14:paraId="6325247F" w14:textId="3E3D26E9" w:rsidR="00FD4E02" w:rsidRPr="00007B26" w:rsidRDefault="00FD4E02" w:rsidP="00FD4E02">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00037E68" w:rsidRPr="00007B26">
        <w:rPr>
          <w:b/>
          <w:iCs/>
          <w:color w:val="000000"/>
          <w:spacing w:val="-2"/>
          <w:sz w:val="22"/>
        </w:rPr>
        <w:t>Malapatan, and Maasim,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4" w:name="bds1_1"/>
            <w:bookmarkEnd w:id="54"/>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07EC7387"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9A62EE" w:rsidRPr="009A62EE">
              <w:rPr>
                <w:b/>
                <w:i/>
                <w:sz w:val="22"/>
              </w:rPr>
              <w:t>Construction of Rainwater Collector</w:t>
            </w:r>
          </w:p>
          <w:p w14:paraId="45DAC9C0" w14:textId="77777777" w:rsidR="00AB0069" w:rsidRPr="00A9566D" w:rsidRDefault="00AB0069" w:rsidP="00577715">
            <w:pPr>
              <w:spacing w:after="0"/>
              <w:jc w:val="left"/>
              <w:rPr>
                <w:b/>
                <w:i/>
                <w:sz w:val="22"/>
              </w:rPr>
            </w:pPr>
          </w:p>
          <w:p w14:paraId="349643C3" w14:textId="1C30CF15"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9A62EE" w:rsidRPr="009A62EE">
              <w:rPr>
                <w:b/>
                <w:i/>
                <w:iCs/>
                <w:color w:val="000000"/>
                <w:spacing w:val="-2"/>
                <w:sz w:val="22"/>
                <w:szCs w:val="22"/>
              </w:rPr>
              <w:t>1.Construction of Rainwater Collection System (RWCS) at Kiahe Integrated School; 2.Construction of Rainwater Collection System (RWCS) at Brgy. Colon; 3.Construction of Rainwater Collection System (RWCS) at Sitio Makmal, Brgy. Kablacan;  4.Construction of Rainwater Collection System (RWCS) at Tambuan Dani IP School;</w:t>
            </w:r>
          </w:p>
          <w:p w14:paraId="2BA15E53" w14:textId="77777777" w:rsidR="00AA5CCD" w:rsidRPr="009F1514" w:rsidRDefault="00AA5CCD" w:rsidP="00577715">
            <w:pPr>
              <w:spacing w:after="0"/>
              <w:jc w:val="left"/>
              <w:rPr>
                <w:b/>
                <w:i/>
                <w:iCs/>
                <w:color w:val="000000"/>
                <w:spacing w:val="-2"/>
                <w:sz w:val="22"/>
                <w:szCs w:val="22"/>
              </w:rPr>
            </w:pPr>
          </w:p>
          <w:p w14:paraId="5D0F97C1" w14:textId="43EB715D" w:rsidR="003D0879" w:rsidRDefault="003D0879" w:rsidP="000E40D3">
            <w:pPr>
              <w:spacing w:after="0"/>
              <w:jc w:val="left"/>
              <w:rPr>
                <w:b/>
                <w:i/>
                <w:iCs/>
                <w:color w:val="000000"/>
                <w:spacing w:val="-2"/>
                <w:sz w:val="22"/>
                <w:szCs w:val="22"/>
              </w:rPr>
            </w:pPr>
            <w:r w:rsidRPr="009F1514">
              <w:rPr>
                <w:sz w:val="22"/>
              </w:rPr>
              <w:t xml:space="preserve">The Contract ID is </w:t>
            </w:r>
            <w:r w:rsidR="009A62EE">
              <w:rPr>
                <w:b/>
                <w:i/>
                <w:iCs/>
                <w:color w:val="000000"/>
                <w:spacing w:val="-2"/>
                <w:sz w:val="22"/>
                <w:szCs w:val="22"/>
              </w:rPr>
              <w:t>25ME0135 Cluster II</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1EC76C6C"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9A62EE" w:rsidRPr="009A62EE">
              <w:rPr>
                <w:b/>
                <w:i/>
                <w:sz w:val="22"/>
              </w:rPr>
              <w:t>One Million Two Hundred Sixty-Seven Thousand One Hundred Seventy-One Pesos &amp; 72/100 Only (Php. 1,267,171.72)</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441225E7" w14:textId="3F596C69" w:rsidR="00CD33A2" w:rsidRPr="009F1514" w:rsidRDefault="003D0879" w:rsidP="001E25C6">
            <w:pPr>
              <w:spacing w:after="0"/>
              <w:jc w:val="left"/>
              <w:rPr>
                <w:b/>
                <w:i/>
                <w:iCs/>
                <w:color w:val="000000"/>
                <w:spacing w:val="-2"/>
                <w:sz w:val="22"/>
                <w:szCs w:val="22"/>
              </w:rPr>
            </w:pPr>
            <w:r w:rsidRPr="009F1514">
              <w:rPr>
                <w:sz w:val="22"/>
              </w:rPr>
              <w:t xml:space="preserve">The name of the Project is </w:t>
            </w:r>
            <w:r w:rsidR="009A62EE" w:rsidRPr="009A62EE">
              <w:rPr>
                <w:b/>
                <w:i/>
                <w:iCs/>
                <w:color w:val="000000"/>
                <w:spacing w:val="-2"/>
                <w:sz w:val="22"/>
                <w:szCs w:val="22"/>
              </w:rPr>
              <w:t>1.Construction of Rainwater Collection System (RWCS) at Kiahe Integrated School; 2.Construction of Rainwater Collection System (RWCS) at Brgy. Colon; 3.Construction of Rainwater Collection System (RWCS) at Sitio Makmal, Brgy. Kablacan;  4.Construction of Rainwater Collection System (RWCS) at Tambuan Dani IP School;</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1A7BB6DB" w14:textId="77777777" w:rsidR="00721724" w:rsidRPr="00F92798" w:rsidRDefault="00721724" w:rsidP="00721724">
            <w:pPr>
              <w:spacing w:before="0" w:after="0" w:line="240" w:lineRule="auto"/>
              <w:ind w:left="2029" w:hanging="1560"/>
              <w:rPr>
                <w:sz w:val="22"/>
              </w:rPr>
            </w:pPr>
            <w:r w:rsidRPr="00F92798">
              <w:rPr>
                <w:b/>
                <w:sz w:val="22"/>
              </w:rPr>
              <w:lastRenderedPageBreak/>
              <w:t xml:space="preserve">WSL1 - </w:t>
            </w:r>
            <w:r w:rsidRPr="00F92798">
              <w:rPr>
                <w:sz w:val="22"/>
              </w:rPr>
              <w:t>Water Supply (Level 1): Construction (Shallow Wells/Rainwater Collectors)</w:t>
            </w:r>
          </w:p>
          <w:p w14:paraId="1722B060" w14:textId="77777777" w:rsidR="00721724" w:rsidRPr="00F92798" w:rsidRDefault="00721724" w:rsidP="00721724">
            <w:pPr>
              <w:spacing w:before="0" w:after="0" w:line="240" w:lineRule="auto"/>
              <w:ind w:left="2029" w:hanging="1560"/>
              <w:rPr>
                <w:sz w:val="22"/>
              </w:rPr>
            </w:pPr>
            <w:r w:rsidRPr="00F92798">
              <w:rPr>
                <w:sz w:val="22"/>
              </w:rPr>
              <w:t>a. WSL2&amp;3 Water Supply (Level 2 &amp; 3): Construction (Piped Water with Communal/Private Water Point)</w:t>
            </w:r>
          </w:p>
          <w:p w14:paraId="28D50AEC" w14:textId="77777777" w:rsidR="00721724" w:rsidRPr="00F92798" w:rsidRDefault="00721724" w:rsidP="00721724">
            <w:pPr>
              <w:pStyle w:val="ListParagraph"/>
              <w:spacing w:before="0" w:after="0" w:line="240" w:lineRule="auto"/>
              <w:ind w:left="1462" w:hanging="284"/>
              <w:rPr>
                <w:sz w:val="22"/>
              </w:rPr>
            </w:pPr>
            <w:r w:rsidRPr="00F92798">
              <w:rPr>
                <w:sz w:val="22"/>
              </w:rPr>
              <w:t>b. FHW Flood Control: Hydraulics - Water Supply</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5" w:name="bds6_3"/>
            <w:bookmarkStart w:id="56" w:name="bds5_4"/>
            <w:bookmarkStart w:id="57" w:name="bds5_2"/>
            <w:bookmarkStart w:id="58" w:name="bds5_1"/>
            <w:bookmarkStart w:id="59" w:name="bds1_3"/>
            <w:bookmarkEnd w:id="55"/>
            <w:bookmarkEnd w:id="56"/>
            <w:bookmarkEnd w:id="57"/>
            <w:bookmarkEnd w:id="58"/>
            <w:bookmarkEnd w:id="59"/>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60" w:name="bds8_1"/>
            <w:bookmarkEnd w:id="60"/>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49D8DFCD" w:rsidR="004D643C" w:rsidRPr="009F1514" w:rsidRDefault="00FC4971" w:rsidP="004D643C">
                  <w:pPr>
                    <w:rPr>
                      <w:sz w:val="22"/>
                      <w:szCs w:val="22"/>
                    </w:rPr>
                  </w:pPr>
                  <w:r>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lastRenderedPageBreak/>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E64AA0"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9B03F79" w:rsidR="00E64AA0" w:rsidRPr="003B60B6" w:rsidRDefault="00E64AA0" w:rsidP="00E64AA0">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78EC5147" w:rsidR="00E64AA0" w:rsidRPr="003B60B6" w:rsidRDefault="00E64AA0" w:rsidP="00E64AA0">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4E95C9E6" w:rsidR="00E64AA0" w:rsidRPr="003B60B6" w:rsidRDefault="00E64AA0" w:rsidP="00E64AA0">
                  <w:pPr>
                    <w:overflowPunct/>
                    <w:autoSpaceDE/>
                    <w:adjustRightInd/>
                    <w:spacing w:after="0" w:line="240" w:lineRule="auto"/>
                    <w:jc w:val="center"/>
                    <w:rPr>
                      <w:sz w:val="22"/>
                      <w:szCs w:val="22"/>
                      <w:lang w:eastAsia="en-PH"/>
                    </w:rPr>
                  </w:pPr>
                  <w:r>
                    <w:rPr>
                      <w:sz w:val="22"/>
                      <w:szCs w:val="22"/>
                      <w:lang w:eastAsia="en-PH"/>
                    </w:rPr>
                    <w:t>1</w:t>
                  </w:r>
                </w:p>
              </w:tc>
            </w:tr>
            <w:tr w:rsidR="00E64AA0"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421E492E" w:rsidR="00E64AA0" w:rsidRPr="003B60B6" w:rsidRDefault="00E64AA0" w:rsidP="00E64AA0">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E4211F9" w:rsidR="00E64AA0" w:rsidRPr="003B60B6" w:rsidRDefault="00E64AA0" w:rsidP="00E64AA0">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20E3AADE" w:rsidR="00E64AA0" w:rsidRPr="003B60B6" w:rsidRDefault="00E64AA0" w:rsidP="00E64AA0">
                  <w:pPr>
                    <w:overflowPunct/>
                    <w:autoSpaceDE/>
                    <w:adjustRightInd/>
                    <w:spacing w:after="0" w:line="240" w:lineRule="auto"/>
                    <w:jc w:val="center"/>
                    <w:rPr>
                      <w:sz w:val="22"/>
                      <w:szCs w:val="22"/>
                      <w:lang w:eastAsia="en-PH"/>
                    </w:rPr>
                  </w:pPr>
                  <w:r>
                    <w:rPr>
                      <w:sz w:val="22"/>
                      <w:szCs w:val="22"/>
                      <w:lang w:eastAsia="en-PH"/>
                    </w:rPr>
                    <w:t>1</w:t>
                  </w:r>
                </w:p>
              </w:tc>
            </w:tr>
            <w:tr w:rsidR="00E64AA0"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0E94643C" w:rsidR="00E64AA0" w:rsidRPr="003B60B6" w:rsidRDefault="00E64AA0" w:rsidP="00E64AA0">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47D431BF" w:rsidR="00E64AA0" w:rsidRPr="003B60B6" w:rsidRDefault="00E64AA0" w:rsidP="00E64AA0">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3E45AC58" w:rsidR="00E64AA0" w:rsidRPr="003B60B6" w:rsidRDefault="00E64AA0" w:rsidP="00E64AA0">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xml:space="preserve">, wherein, within Three (3) days after issuance of Notice of Award to winning bidder, CSHP will be required (refer to DOLE checklist of requirements) and will be evaluated by the DPWH IO CSHP Focal Person. </w:t>
            </w:r>
            <w:r w:rsidRPr="003B60B6">
              <w:rPr>
                <w:sz w:val="22"/>
                <w:szCs w:val="22"/>
              </w:rPr>
              <w:lastRenderedPageBreak/>
              <w:t>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w:t>
            </w:r>
            <w:r w:rsidRPr="003B60B6">
              <w:rPr>
                <w:sz w:val="22"/>
                <w:szCs w:val="22"/>
              </w:rPr>
              <w:lastRenderedPageBreak/>
              <w:t xml:space="preserve">“regrouped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t>
            </w:r>
            <w:r w:rsidRPr="003B60B6">
              <w:rPr>
                <w:sz w:val="22"/>
                <w:szCs w:val="22"/>
              </w:rPr>
              <w:lastRenderedPageBreak/>
              <w:t xml:space="preserve">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w:t>
            </w:r>
            <w:r w:rsidRPr="003B60B6">
              <w:rPr>
                <w:sz w:val="22"/>
                <w:szCs w:val="22"/>
              </w:rPr>
              <w:lastRenderedPageBreak/>
              <w:t xml:space="preserve">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 xml:space="preserve">All electronic bids (Password protected compressed archive main file folder/s) shall be opened first for the opening of the Technical Component compressed archive file folder/s. This shall be followed by </w:t>
            </w:r>
            <w:r w:rsidRPr="003B60B6">
              <w:rPr>
                <w:sz w:val="22"/>
                <w:szCs w:val="22"/>
              </w:rPr>
              <w:lastRenderedPageBreak/>
              <w:t>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454D2E7B" w14:textId="77777777" w:rsidR="00224EE6" w:rsidRPr="00007B26" w:rsidRDefault="00224EE6" w:rsidP="00224EE6">
      <w:pPr>
        <w:contextualSpacing/>
        <w:rPr>
          <w:b/>
          <w:sz w:val="22"/>
        </w:rPr>
      </w:pPr>
      <w:r w:rsidRPr="00007B26">
        <w:rPr>
          <w:b/>
          <w:sz w:val="22"/>
        </w:rPr>
        <w:t>Contract ID No.:</w:t>
      </w:r>
      <w:r w:rsidRPr="00007B26">
        <w:rPr>
          <w:b/>
          <w:sz w:val="22"/>
        </w:rPr>
        <w:tab/>
      </w:r>
      <w:r w:rsidRPr="00007B26">
        <w:rPr>
          <w:b/>
          <w:sz w:val="22"/>
        </w:rPr>
        <w:tab/>
      </w:r>
      <w:r w:rsidRPr="00007B26">
        <w:rPr>
          <w:b/>
          <w:iCs/>
          <w:color w:val="000000"/>
          <w:spacing w:val="-2"/>
          <w:sz w:val="22"/>
        </w:rPr>
        <w:t>25ME0135 Cluster II</w:t>
      </w:r>
    </w:p>
    <w:p w14:paraId="3CFCF8AE"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4FDCF670"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1EBC058" w14:textId="77777777" w:rsidR="00224EE6" w:rsidRPr="00007B26" w:rsidRDefault="00224EE6" w:rsidP="00224EE6">
      <w:pPr>
        <w:contextualSpacing/>
        <w:rPr>
          <w:b/>
          <w:sz w:val="22"/>
        </w:rPr>
      </w:pPr>
      <w:r w:rsidRPr="00007B26">
        <w:rPr>
          <w:b/>
          <w:sz w:val="22"/>
        </w:rPr>
        <w:t>Contract ID No.:</w:t>
      </w:r>
      <w:r w:rsidRPr="00007B26">
        <w:rPr>
          <w:b/>
          <w:sz w:val="22"/>
        </w:rPr>
        <w:tab/>
      </w:r>
      <w:r w:rsidRPr="00007B26">
        <w:rPr>
          <w:b/>
          <w:sz w:val="22"/>
        </w:rPr>
        <w:tab/>
      </w:r>
      <w:r w:rsidRPr="00007B26">
        <w:rPr>
          <w:b/>
          <w:iCs/>
          <w:color w:val="000000"/>
          <w:spacing w:val="-2"/>
          <w:sz w:val="22"/>
        </w:rPr>
        <w:t>25ME0135 Cluster II</w:t>
      </w:r>
    </w:p>
    <w:p w14:paraId="2C3ECEAE"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008BB378"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0CBC3836" w14:textId="77777777" w:rsidR="00224EE6" w:rsidRPr="00007B26" w:rsidRDefault="00224EE6" w:rsidP="00224EE6">
      <w:pPr>
        <w:contextualSpacing/>
        <w:rPr>
          <w:b/>
          <w:sz w:val="22"/>
        </w:rPr>
      </w:pPr>
      <w:r w:rsidRPr="00007B26">
        <w:rPr>
          <w:b/>
          <w:sz w:val="22"/>
        </w:rPr>
        <w:t>Contract ID No.:</w:t>
      </w:r>
      <w:r w:rsidRPr="00007B26">
        <w:rPr>
          <w:b/>
          <w:sz w:val="22"/>
        </w:rPr>
        <w:tab/>
      </w:r>
      <w:r w:rsidRPr="00007B26">
        <w:rPr>
          <w:b/>
          <w:sz w:val="22"/>
        </w:rPr>
        <w:tab/>
      </w:r>
      <w:r w:rsidRPr="00007B26">
        <w:rPr>
          <w:b/>
          <w:iCs/>
          <w:color w:val="000000"/>
          <w:spacing w:val="-2"/>
          <w:sz w:val="22"/>
        </w:rPr>
        <w:t>25ME0135 Cluster II</w:t>
      </w:r>
    </w:p>
    <w:p w14:paraId="2BC529FD"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45E8957E"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9065F24" w14:textId="77777777" w:rsidR="00224EE6" w:rsidRPr="00007B26" w:rsidRDefault="00224EE6" w:rsidP="00224EE6">
      <w:pPr>
        <w:contextualSpacing/>
        <w:rPr>
          <w:b/>
          <w:sz w:val="22"/>
        </w:rPr>
      </w:pPr>
      <w:bookmarkStart w:id="124" w:name="_Toc46930066"/>
      <w:r w:rsidRPr="00007B26">
        <w:rPr>
          <w:b/>
          <w:sz w:val="22"/>
        </w:rPr>
        <w:lastRenderedPageBreak/>
        <w:t>Contract ID No.:</w:t>
      </w:r>
      <w:r w:rsidRPr="00007B26">
        <w:rPr>
          <w:b/>
          <w:sz w:val="22"/>
        </w:rPr>
        <w:tab/>
      </w:r>
      <w:r w:rsidRPr="00007B26">
        <w:rPr>
          <w:b/>
          <w:sz w:val="22"/>
        </w:rPr>
        <w:tab/>
      </w:r>
      <w:r w:rsidRPr="00007B26">
        <w:rPr>
          <w:b/>
          <w:iCs/>
          <w:color w:val="000000"/>
          <w:spacing w:val="-2"/>
          <w:sz w:val="22"/>
        </w:rPr>
        <w:t>25ME0135 Cluster II</w:t>
      </w:r>
    </w:p>
    <w:p w14:paraId="147CB4BC"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0F2E3CCF"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1DA1119" w14:textId="77777777" w:rsidR="00224EE6" w:rsidRPr="00007B26" w:rsidRDefault="00224EE6" w:rsidP="00224EE6">
      <w:pPr>
        <w:contextualSpacing/>
        <w:rPr>
          <w:b/>
          <w:sz w:val="22"/>
        </w:rPr>
      </w:pPr>
      <w:r w:rsidRPr="00007B26">
        <w:rPr>
          <w:b/>
          <w:sz w:val="22"/>
        </w:rPr>
        <w:lastRenderedPageBreak/>
        <w:t>Contract ID No.:</w:t>
      </w:r>
      <w:r w:rsidRPr="00007B26">
        <w:rPr>
          <w:b/>
          <w:sz w:val="22"/>
        </w:rPr>
        <w:tab/>
      </w:r>
      <w:r w:rsidRPr="00007B26">
        <w:rPr>
          <w:b/>
          <w:sz w:val="22"/>
        </w:rPr>
        <w:tab/>
      </w:r>
      <w:r w:rsidRPr="00007B26">
        <w:rPr>
          <w:b/>
          <w:iCs/>
          <w:color w:val="000000"/>
          <w:spacing w:val="-2"/>
          <w:sz w:val="22"/>
        </w:rPr>
        <w:t>25ME0135 Cluster II</w:t>
      </w:r>
    </w:p>
    <w:p w14:paraId="75CEB3A3"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15CE5FF7"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69F8FAE6" w14:textId="77777777" w:rsidR="00224EE6" w:rsidRPr="00007B26" w:rsidRDefault="00224EE6" w:rsidP="00224EE6">
      <w:pPr>
        <w:contextualSpacing/>
        <w:rPr>
          <w:b/>
          <w:sz w:val="22"/>
        </w:rPr>
      </w:pPr>
      <w:r w:rsidRPr="00007B26">
        <w:rPr>
          <w:b/>
          <w:sz w:val="22"/>
        </w:rPr>
        <w:lastRenderedPageBreak/>
        <w:t>Contract ID No.:</w:t>
      </w:r>
      <w:r w:rsidRPr="00007B26">
        <w:rPr>
          <w:b/>
          <w:sz w:val="22"/>
        </w:rPr>
        <w:tab/>
      </w:r>
      <w:r w:rsidRPr="00007B26">
        <w:rPr>
          <w:b/>
          <w:sz w:val="22"/>
        </w:rPr>
        <w:tab/>
      </w:r>
      <w:r w:rsidRPr="00007B26">
        <w:rPr>
          <w:b/>
          <w:iCs/>
          <w:color w:val="000000"/>
          <w:spacing w:val="-2"/>
          <w:sz w:val="22"/>
        </w:rPr>
        <w:t>25ME0135 Cluster II</w:t>
      </w:r>
    </w:p>
    <w:p w14:paraId="0FBE36CE"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0F4929DF"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160A92CB" w14:textId="77777777" w:rsidR="00224EE6" w:rsidRPr="00007B26" w:rsidRDefault="00224EE6" w:rsidP="00224EE6">
      <w:pPr>
        <w:contextualSpacing/>
        <w:rPr>
          <w:b/>
          <w:sz w:val="22"/>
        </w:rPr>
      </w:pPr>
      <w:r w:rsidRPr="00007B26">
        <w:rPr>
          <w:b/>
          <w:sz w:val="22"/>
        </w:rPr>
        <w:lastRenderedPageBreak/>
        <w:t>Contract ID No.:</w:t>
      </w:r>
      <w:r w:rsidRPr="00007B26">
        <w:rPr>
          <w:b/>
          <w:sz w:val="22"/>
        </w:rPr>
        <w:tab/>
      </w:r>
      <w:r w:rsidRPr="00007B26">
        <w:rPr>
          <w:b/>
          <w:sz w:val="22"/>
        </w:rPr>
        <w:tab/>
      </w:r>
      <w:r w:rsidRPr="00007B26">
        <w:rPr>
          <w:b/>
          <w:iCs/>
          <w:color w:val="000000"/>
          <w:spacing w:val="-2"/>
          <w:sz w:val="22"/>
        </w:rPr>
        <w:t>25ME0135 Cluster II</w:t>
      </w:r>
    </w:p>
    <w:p w14:paraId="2EAE2E9E"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6B3F3811"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75E2650C" w14:textId="77777777" w:rsidR="00224EE6" w:rsidRPr="00007B26" w:rsidRDefault="00224EE6" w:rsidP="00224EE6">
      <w:pPr>
        <w:contextualSpacing/>
        <w:rPr>
          <w:b/>
          <w:sz w:val="22"/>
        </w:rPr>
      </w:pPr>
      <w:r w:rsidRPr="00007B26">
        <w:rPr>
          <w:b/>
          <w:sz w:val="22"/>
        </w:rPr>
        <w:lastRenderedPageBreak/>
        <w:t>Contract ID No.:</w:t>
      </w:r>
      <w:r w:rsidRPr="00007B26">
        <w:rPr>
          <w:b/>
          <w:sz w:val="22"/>
        </w:rPr>
        <w:tab/>
      </w:r>
      <w:r w:rsidRPr="00007B26">
        <w:rPr>
          <w:b/>
          <w:sz w:val="22"/>
        </w:rPr>
        <w:tab/>
      </w:r>
      <w:r w:rsidRPr="00007B26">
        <w:rPr>
          <w:b/>
          <w:iCs/>
          <w:color w:val="000000"/>
          <w:spacing w:val="-2"/>
          <w:sz w:val="22"/>
        </w:rPr>
        <w:t>25ME0135 Cluster II</w:t>
      </w:r>
    </w:p>
    <w:p w14:paraId="094B6BCF"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2D738DC9"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Our Bid shall be valid within the a period stated in the PBDs, and it shall remain </w:t>
      </w:r>
      <w:r>
        <w:lastRenderedPageBreak/>
        <w:t>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5132A97" w14:textId="22B1C950" w:rsidR="00224EE6" w:rsidRPr="004B67E3" w:rsidRDefault="00164BC3" w:rsidP="00224EE6">
      <w:pPr>
        <w:contextualSpacing/>
        <w:rPr>
          <w:b/>
        </w:rPr>
      </w:pPr>
      <w:r>
        <w:rPr>
          <w:sz w:val="32"/>
        </w:rPr>
        <w:br w:type="page"/>
      </w:r>
      <w:r w:rsidR="00224EE6" w:rsidRPr="00007B26">
        <w:rPr>
          <w:b/>
          <w:sz w:val="22"/>
        </w:rPr>
        <w:lastRenderedPageBreak/>
        <w:t>Contract ID No.:</w:t>
      </w:r>
      <w:r w:rsidR="00224EE6" w:rsidRPr="00007B26">
        <w:rPr>
          <w:b/>
          <w:sz w:val="22"/>
        </w:rPr>
        <w:tab/>
      </w:r>
      <w:r w:rsidR="00224EE6" w:rsidRPr="00007B26">
        <w:rPr>
          <w:b/>
          <w:sz w:val="22"/>
        </w:rPr>
        <w:tab/>
      </w:r>
      <w:r w:rsidR="00224EE6" w:rsidRPr="00007B26">
        <w:rPr>
          <w:b/>
          <w:iCs/>
          <w:color w:val="000000"/>
          <w:spacing w:val="-2"/>
          <w:sz w:val="22"/>
        </w:rPr>
        <w:t>25ME0135 Cluster II</w:t>
      </w:r>
    </w:p>
    <w:p w14:paraId="0B55C324"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358105DB" w14:textId="0B1176B9" w:rsidR="00B5607A" w:rsidRPr="004B67E3" w:rsidRDefault="00224EE6" w:rsidP="004B67E3">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r w:rsidR="0023295F"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4B67E3">
      <w:pPr>
        <w:spacing w:after="0"/>
      </w:pPr>
      <w:r>
        <w:t>I/We, the undersigned, declare that:</w:t>
      </w:r>
    </w:p>
    <w:p w14:paraId="31F5C784" w14:textId="77777777" w:rsidR="00164BC3" w:rsidRDefault="00164BC3" w:rsidP="004B67E3">
      <w:pPr>
        <w:widowControl w:val="0"/>
        <w:numPr>
          <w:ilvl w:val="0"/>
          <w:numId w:val="37"/>
        </w:numPr>
        <w:overflowPunct/>
        <w:adjustRightInd/>
        <w:spacing w:before="240" w:after="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4B67E3">
      <w:pPr>
        <w:widowControl w:val="0"/>
        <w:numPr>
          <w:ilvl w:val="0"/>
          <w:numId w:val="37"/>
        </w:numPr>
        <w:overflowPunct/>
        <w:adjustRightInd/>
        <w:spacing w:before="0" w:after="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4B67E3">
      <w:pPr>
        <w:widowControl w:val="0"/>
        <w:numPr>
          <w:ilvl w:val="0"/>
          <w:numId w:val="37"/>
        </w:numPr>
        <w:overflowPunct/>
        <w:adjustRightInd/>
        <w:spacing w:before="0" w:after="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4B67E3">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4B67E3">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4B67E3">
      <w:pPr>
        <w:widowControl w:val="0"/>
        <w:numPr>
          <w:ilvl w:val="3"/>
          <w:numId w:val="38"/>
        </w:numPr>
        <w:overflowPunct/>
        <w:adjustRightInd/>
        <w:spacing w:before="0" w:after="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049DEC98" w14:textId="77777777" w:rsidR="00224EE6" w:rsidRPr="00007B26" w:rsidRDefault="00E83AA5" w:rsidP="00224EE6">
      <w:pPr>
        <w:contextualSpacing/>
        <w:rPr>
          <w:b/>
          <w:sz w:val="22"/>
        </w:rPr>
      </w:pPr>
      <w:r>
        <w:rPr>
          <w:sz w:val="32"/>
        </w:rPr>
        <w:br w:type="page"/>
      </w:r>
      <w:r w:rsidR="00224EE6" w:rsidRPr="00007B26">
        <w:rPr>
          <w:b/>
          <w:sz w:val="22"/>
        </w:rPr>
        <w:lastRenderedPageBreak/>
        <w:t>Contract ID No.:</w:t>
      </w:r>
      <w:r w:rsidR="00224EE6" w:rsidRPr="00007B26">
        <w:rPr>
          <w:b/>
          <w:sz w:val="22"/>
        </w:rPr>
        <w:tab/>
      </w:r>
      <w:r w:rsidR="00224EE6" w:rsidRPr="00007B26">
        <w:rPr>
          <w:b/>
          <w:sz w:val="22"/>
        </w:rPr>
        <w:tab/>
      </w:r>
      <w:r w:rsidR="00224EE6" w:rsidRPr="00007B26">
        <w:rPr>
          <w:b/>
          <w:iCs/>
          <w:color w:val="000000"/>
          <w:spacing w:val="-2"/>
          <w:sz w:val="22"/>
        </w:rPr>
        <w:t>25ME0135 Cluster II</w:t>
      </w:r>
    </w:p>
    <w:p w14:paraId="398A33A0"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05EB41A4"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33725EED" w14:textId="56EAB13A" w:rsidR="00B5607A" w:rsidRDefault="0023295F" w:rsidP="00224EE6">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lastRenderedPageBreak/>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lastRenderedPageBreak/>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2D41F31E" w14:textId="77777777" w:rsidR="00224EE6" w:rsidRPr="00007B26" w:rsidRDefault="00224EE6" w:rsidP="00224EE6">
      <w:pPr>
        <w:contextualSpacing/>
        <w:rPr>
          <w:b/>
          <w:sz w:val="22"/>
        </w:rPr>
      </w:pPr>
      <w:r w:rsidRPr="00007B26">
        <w:rPr>
          <w:b/>
          <w:sz w:val="22"/>
        </w:rPr>
        <w:lastRenderedPageBreak/>
        <w:t>Contract ID No.:</w:t>
      </w:r>
      <w:r w:rsidRPr="00007B26">
        <w:rPr>
          <w:b/>
          <w:sz w:val="22"/>
        </w:rPr>
        <w:tab/>
      </w:r>
      <w:r w:rsidRPr="00007B26">
        <w:rPr>
          <w:b/>
          <w:sz w:val="22"/>
        </w:rPr>
        <w:tab/>
      </w:r>
      <w:r w:rsidRPr="00007B26">
        <w:rPr>
          <w:b/>
          <w:iCs/>
          <w:color w:val="000000"/>
          <w:spacing w:val="-2"/>
          <w:sz w:val="22"/>
        </w:rPr>
        <w:t>25ME0135 Cluster II</w:t>
      </w:r>
    </w:p>
    <w:p w14:paraId="561884C3"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05AA15E5"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22EA394C" w14:textId="77777777" w:rsidR="00224EE6" w:rsidRPr="00007B26" w:rsidRDefault="00633146" w:rsidP="00224EE6">
      <w:pPr>
        <w:contextualSpacing/>
        <w:rPr>
          <w:b/>
          <w:sz w:val="22"/>
        </w:rPr>
      </w:pPr>
      <w:r>
        <w:rPr>
          <w:sz w:val="32"/>
        </w:rPr>
        <w:br w:type="page"/>
      </w:r>
      <w:r w:rsidR="00224EE6" w:rsidRPr="00007B26">
        <w:rPr>
          <w:b/>
          <w:sz w:val="22"/>
        </w:rPr>
        <w:lastRenderedPageBreak/>
        <w:t>Contract ID No.:</w:t>
      </w:r>
      <w:r w:rsidR="00224EE6" w:rsidRPr="00007B26">
        <w:rPr>
          <w:b/>
          <w:sz w:val="22"/>
        </w:rPr>
        <w:tab/>
      </w:r>
      <w:r w:rsidR="00224EE6" w:rsidRPr="00007B26">
        <w:rPr>
          <w:b/>
          <w:sz w:val="22"/>
        </w:rPr>
        <w:tab/>
      </w:r>
      <w:r w:rsidR="00224EE6" w:rsidRPr="00007B26">
        <w:rPr>
          <w:b/>
          <w:iCs/>
          <w:color w:val="000000"/>
          <w:spacing w:val="-2"/>
          <w:sz w:val="22"/>
        </w:rPr>
        <w:t>25ME0135 Cluster II</w:t>
      </w:r>
    </w:p>
    <w:p w14:paraId="0EA4E62A" w14:textId="77777777" w:rsidR="00224EE6" w:rsidRPr="00007B26" w:rsidRDefault="00224EE6" w:rsidP="00224EE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07B26">
        <w:rPr>
          <w:b/>
          <w:iCs/>
          <w:color w:val="000000"/>
          <w:spacing w:val="-2"/>
          <w:sz w:val="22"/>
        </w:rPr>
        <w:t>1.Construction of Rainwater Collection System (RWCS) at Kiahe Integrated School; 2.Construction of Rainwater Collection System (RWCS) at Brgy. Colon; 3.Construction of Rainwater Collection System (RWCS) at</w:t>
      </w:r>
      <w:r>
        <w:rPr>
          <w:b/>
          <w:iCs/>
          <w:color w:val="000000"/>
          <w:spacing w:val="-2"/>
          <w:sz w:val="22"/>
        </w:rPr>
        <w:t xml:space="preserve"> Sitio Makmal, Brgy. Kablacan; </w:t>
      </w:r>
      <w:r w:rsidRPr="00007B26">
        <w:rPr>
          <w:b/>
          <w:iCs/>
          <w:color w:val="000000"/>
          <w:spacing w:val="-2"/>
          <w:sz w:val="22"/>
        </w:rPr>
        <w:t>4.Construction of Rainwater Collection System (RWCS) at Tambuan Dani IP School;</w:t>
      </w:r>
    </w:p>
    <w:p w14:paraId="671E8CA8" w14:textId="77777777" w:rsidR="00224EE6" w:rsidRPr="00007B26" w:rsidRDefault="00224EE6" w:rsidP="00224EE6">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Pr="00007B26">
        <w:rPr>
          <w:b/>
          <w:iCs/>
          <w:color w:val="000000"/>
          <w:spacing w:val="-2"/>
          <w:sz w:val="22"/>
        </w:rPr>
        <w:t>Malapatan, and Maasim, Sarangani Province</w:t>
      </w:r>
    </w:p>
    <w:p w14:paraId="1F50407D" w14:textId="691698A1" w:rsidR="0023295F" w:rsidRPr="000647F0" w:rsidRDefault="0023295F" w:rsidP="00224EE6">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lastRenderedPageBreak/>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7F65CE">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7F65CE">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7F65CE">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7F65CE">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7F65CE">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7F65CE">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7F65CE">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7F65CE">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7F65CE">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7F65CE">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7F65CE">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7F65CE">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7F65CE">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7F65CE">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7F65CE">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7F65CE">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7F65CE">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7F65CE">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7F65CE">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F6304" w:rsidRDefault="00DF630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F6304" w:rsidRDefault="00DF630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F6304" w:rsidRDefault="00DF630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F6304" w:rsidRDefault="00DF630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778A7" w14:textId="77777777" w:rsidR="007F65CE" w:rsidRDefault="007F65CE">
      <w:pPr>
        <w:spacing w:before="0" w:after="0" w:line="240" w:lineRule="auto"/>
      </w:pPr>
      <w:r>
        <w:separator/>
      </w:r>
    </w:p>
  </w:endnote>
  <w:endnote w:type="continuationSeparator" w:id="0">
    <w:p w14:paraId="35A452BD" w14:textId="77777777" w:rsidR="007F65CE" w:rsidRDefault="007F65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EBAE407" w:rsidR="00DF6304" w:rsidRDefault="00DF630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2</w:t>
    </w:r>
    <w:r>
      <w:rPr>
        <w:sz w:val="20"/>
        <w:szCs w:val="20"/>
      </w:rPr>
      <w:fldChar w:fldCharType="end"/>
    </w:r>
  </w:p>
  <w:p w14:paraId="0ECC3037" w14:textId="77777777" w:rsidR="00DF6304" w:rsidRDefault="00DF630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2953A79"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32</w:t>
    </w:r>
    <w:r>
      <w:rPr>
        <w:sz w:val="20"/>
        <w:szCs w:val="20"/>
      </w:rPr>
      <w:fldChar w:fldCharType="end"/>
    </w:r>
  </w:p>
  <w:p w14:paraId="43F52EDF"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2474AB4"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33</w:t>
    </w:r>
    <w:r>
      <w:rPr>
        <w:sz w:val="20"/>
        <w:szCs w:val="20"/>
      </w:rPr>
      <w:fldChar w:fldCharType="end"/>
    </w:r>
  </w:p>
  <w:p w14:paraId="248A8A45"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5A5C4E22" w:rsidR="00DF6304" w:rsidRDefault="00DF630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36</w:t>
    </w:r>
    <w:r>
      <w:rPr>
        <w:sz w:val="20"/>
        <w:szCs w:val="20"/>
      </w:rPr>
      <w:fldChar w:fldCharType="end"/>
    </w:r>
  </w:p>
  <w:p w14:paraId="4FC35361"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F6304" w:rsidRDefault="00DF6304" w:rsidP="005D4371">
    <w:pPr>
      <w:ind w:right="360"/>
      <w:rPr>
        <w:sz w:val="20"/>
        <w:szCs w:val="20"/>
      </w:rPr>
    </w:pPr>
  </w:p>
  <w:p w14:paraId="35F75427" w14:textId="77777777" w:rsidR="00DF6304" w:rsidRDefault="00DF6304" w:rsidP="005D4371">
    <w:pPr>
      <w:ind w:right="360"/>
      <w:rPr>
        <w:sz w:val="20"/>
        <w:szCs w:val="20"/>
      </w:rPr>
    </w:pPr>
  </w:p>
  <w:p w14:paraId="6E0674C1"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F6304" w:rsidRDefault="00DF630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F6304" w:rsidRDefault="00DF6304">
    <w:pPr>
      <w:jc w:val="center"/>
    </w:pPr>
  </w:p>
  <w:p w14:paraId="35874127" w14:textId="77777777" w:rsidR="00DF6304" w:rsidRDefault="00DF6304">
    <w:pPr>
      <w:ind w:right="360"/>
    </w:pPr>
  </w:p>
  <w:p w14:paraId="20DB3875" w14:textId="77777777" w:rsidR="00DF6304" w:rsidRDefault="00DF6304">
    <w:pPr>
      <w:widowControl w:val="0"/>
      <w:pBdr>
        <w:top w:val="nil"/>
        <w:left w:val="nil"/>
        <w:bottom w:val="nil"/>
        <w:right w:val="nil"/>
        <w:between w:val="nil"/>
      </w:pBdr>
      <w:spacing w:line="276" w:lineRule="auto"/>
      <w:jc w:val="left"/>
    </w:pPr>
  </w:p>
  <w:p w14:paraId="15119854" w14:textId="77777777" w:rsidR="00DF6304" w:rsidRDefault="00DF6304">
    <w:pPr>
      <w:widowControl w:val="0"/>
      <w:pBdr>
        <w:top w:val="nil"/>
        <w:left w:val="nil"/>
        <w:bottom w:val="nil"/>
        <w:right w:val="nil"/>
        <w:between w:val="nil"/>
      </w:pBdr>
      <w:spacing w:before="0" w:after="0" w:line="276" w:lineRule="auto"/>
      <w:jc w:val="left"/>
    </w:pPr>
  </w:p>
  <w:p w14:paraId="5F0D8E5A" w14:textId="77777777" w:rsidR="00DF6304" w:rsidRDefault="00DF630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38B4D0D" w:rsidR="00DF6304" w:rsidRDefault="00DF630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1</w:t>
    </w:r>
    <w:r>
      <w:rPr>
        <w:sz w:val="20"/>
        <w:szCs w:val="20"/>
      </w:rPr>
      <w:fldChar w:fldCharType="end"/>
    </w:r>
  </w:p>
  <w:p w14:paraId="764C6343" w14:textId="77777777" w:rsidR="00DF6304" w:rsidRDefault="00DF630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264AB40"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4</w:t>
    </w:r>
    <w:r>
      <w:rPr>
        <w:sz w:val="20"/>
        <w:szCs w:val="20"/>
      </w:rPr>
      <w:fldChar w:fldCharType="end"/>
    </w:r>
  </w:p>
  <w:p w14:paraId="2E4DD29F"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4F60E2D"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7</w:t>
    </w:r>
    <w:r>
      <w:rPr>
        <w:sz w:val="20"/>
        <w:szCs w:val="20"/>
      </w:rPr>
      <w:fldChar w:fldCharType="end"/>
    </w:r>
  </w:p>
  <w:p w14:paraId="3ACB97AE"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4620C56" w:rsidR="00DF6304" w:rsidRPr="00EF294D" w:rsidRDefault="00DF630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2923DC">
          <w:rPr>
            <w:noProof/>
            <w:sz w:val="20"/>
          </w:rPr>
          <w:t>13</w:t>
        </w:r>
        <w:r w:rsidRPr="00EF294D">
          <w:rPr>
            <w:noProof/>
            <w:sz w:val="20"/>
          </w:rPr>
          <w:fldChar w:fldCharType="end"/>
        </w:r>
      </w:p>
    </w:sdtContent>
  </w:sdt>
  <w:p w14:paraId="291FFDDE" w14:textId="77777777" w:rsidR="00DF6304" w:rsidRDefault="00DF630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5DF898D2"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18</w:t>
    </w:r>
    <w:r>
      <w:rPr>
        <w:sz w:val="20"/>
        <w:szCs w:val="20"/>
      </w:rPr>
      <w:fldChar w:fldCharType="end"/>
    </w:r>
  </w:p>
  <w:p w14:paraId="1D333EF8"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7AD9B687"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22</w:t>
    </w:r>
    <w:r>
      <w:rPr>
        <w:sz w:val="20"/>
        <w:szCs w:val="20"/>
      </w:rPr>
      <w:fldChar w:fldCharType="end"/>
    </w:r>
  </w:p>
  <w:p w14:paraId="085BF87A"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52906C83"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2923DC">
      <w:rPr>
        <w:noProof/>
        <w:sz w:val="20"/>
        <w:szCs w:val="20"/>
      </w:rPr>
      <w:t>28</w:t>
    </w:r>
    <w:r>
      <w:rPr>
        <w:sz w:val="20"/>
        <w:szCs w:val="20"/>
      </w:rPr>
      <w:fldChar w:fldCharType="end"/>
    </w:r>
  </w:p>
  <w:p w14:paraId="161EEA5C"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69C30" w14:textId="77777777" w:rsidR="007F65CE" w:rsidRDefault="007F65CE">
      <w:pPr>
        <w:spacing w:before="0" w:after="0" w:line="240" w:lineRule="auto"/>
      </w:pPr>
      <w:r>
        <w:separator/>
      </w:r>
    </w:p>
  </w:footnote>
  <w:footnote w:type="continuationSeparator" w:id="0">
    <w:p w14:paraId="70637A4A" w14:textId="77777777" w:rsidR="007F65CE" w:rsidRDefault="007F65CE">
      <w:pPr>
        <w:spacing w:before="0" w:after="0" w:line="240" w:lineRule="auto"/>
      </w:pPr>
      <w:r>
        <w:continuationSeparator/>
      </w:r>
    </w:p>
  </w:footnote>
  <w:footnote w:id="1">
    <w:p w14:paraId="76ED851E" w14:textId="77777777" w:rsidR="00DF6304" w:rsidRDefault="00DF630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F6304" w:rsidRDefault="00DF630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F6304" w:rsidRDefault="00DF630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F6304" w:rsidRPr="000A3504" w:rsidRDefault="00DF630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2878"/>
    <w:rsid w:val="000039E2"/>
    <w:rsid w:val="00003ABE"/>
    <w:rsid w:val="00004758"/>
    <w:rsid w:val="00005C0F"/>
    <w:rsid w:val="00005EB7"/>
    <w:rsid w:val="000060F4"/>
    <w:rsid w:val="0000799E"/>
    <w:rsid w:val="00007B26"/>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23B"/>
    <w:rsid w:val="00037C23"/>
    <w:rsid w:val="00037CFF"/>
    <w:rsid w:val="00037E68"/>
    <w:rsid w:val="00041626"/>
    <w:rsid w:val="000429AC"/>
    <w:rsid w:val="0004349A"/>
    <w:rsid w:val="000439F1"/>
    <w:rsid w:val="00043D46"/>
    <w:rsid w:val="00043E85"/>
    <w:rsid w:val="00044458"/>
    <w:rsid w:val="00044A7A"/>
    <w:rsid w:val="00044BCF"/>
    <w:rsid w:val="00045953"/>
    <w:rsid w:val="00045975"/>
    <w:rsid w:val="00046338"/>
    <w:rsid w:val="00046FFD"/>
    <w:rsid w:val="000473C9"/>
    <w:rsid w:val="00047C97"/>
    <w:rsid w:val="00052667"/>
    <w:rsid w:val="00053653"/>
    <w:rsid w:val="0005384C"/>
    <w:rsid w:val="00054377"/>
    <w:rsid w:val="000553A1"/>
    <w:rsid w:val="0005555F"/>
    <w:rsid w:val="00055C6F"/>
    <w:rsid w:val="0005688B"/>
    <w:rsid w:val="00056895"/>
    <w:rsid w:val="00061867"/>
    <w:rsid w:val="00061A1B"/>
    <w:rsid w:val="00062A12"/>
    <w:rsid w:val="00063A98"/>
    <w:rsid w:val="000647F0"/>
    <w:rsid w:val="00067340"/>
    <w:rsid w:val="00070E01"/>
    <w:rsid w:val="00071BAF"/>
    <w:rsid w:val="00071DAF"/>
    <w:rsid w:val="00071DB8"/>
    <w:rsid w:val="0007343C"/>
    <w:rsid w:val="0007348A"/>
    <w:rsid w:val="00073591"/>
    <w:rsid w:val="00073D3C"/>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AA8"/>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52"/>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204AC"/>
    <w:rsid w:val="00221167"/>
    <w:rsid w:val="00221D29"/>
    <w:rsid w:val="0022204B"/>
    <w:rsid w:val="002243E1"/>
    <w:rsid w:val="00224EE6"/>
    <w:rsid w:val="0022551B"/>
    <w:rsid w:val="00225B9D"/>
    <w:rsid w:val="00225D46"/>
    <w:rsid w:val="00225F38"/>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D0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6D6"/>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3DC"/>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5CA"/>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36AB"/>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13D"/>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B2A"/>
    <w:rsid w:val="00353CDB"/>
    <w:rsid w:val="00354F84"/>
    <w:rsid w:val="00355465"/>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4A90"/>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4E1C"/>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177E"/>
    <w:rsid w:val="004219E9"/>
    <w:rsid w:val="00422668"/>
    <w:rsid w:val="004229A1"/>
    <w:rsid w:val="0042379A"/>
    <w:rsid w:val="00425475"/>
    <w:rsid w:val="00425630"/>
    <w:rsid w:val="00426917"/>
    <w:rsid w:val="00426A40"/>
    <w:rsid w:val="00431696"/>
    <w:rsid w:val="00433D64"/>
    <w:rsid w:val="004357EF"/>
    <w:rsid w:val="004358DB"/>
    <w:rsid w:val="00435A7C"/>
    <w:rsid w:val="00436233"/>
    <w:rsid w:val="00436865"/>
    <w:rsid w:val="00436D36"/>
    <w:rsid w:val="004415A9"/>
    <w:rsid w:val="004417EA"/>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49A7"/>
    <w:rsid w:val="004B537F"/>
    <w:rsid w:val="004B58FC"/>
    <w:rsid w:val="004B5C29"/>
    <w:rsid w:val="004B64C8"/>
    <w:rsid w:val="004B67E3"/>
    <w:rsid w:val="004B6EE0"/>
    <w:rsid w:val="004B70AC"/>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3412"/>
    <w:rsid w:val="00584A97"/>
    <w:rsid w:val="00585225"/>
    <w:rsid w:val="005858AC"/>
    <w:rsid w:val="00585E49"/>
    <w:rsid w:val="005860FE"/>
    <w:rsid w:val="0058623B"/>
    <w:rsid w:val="005862D7"/>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6F6"/>
    <w:rsid w:val="005A4C5A"/>
    <w:rsid w:val="005A579A"/>
    <w:rsid w:val="005A6837"/>
    <w:rsid w:val="005A6B3C"/>
    <w:rsid w:val="005A70C3"/>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59AE"/>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1F37"/>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E97"/>
    <w:rsid w:val="00717FF2"/>
    <w:rsid w:val="0072044D"/>
    <w:rsid w:val="0072088A"/>
    <w:rsid w:val="00721724"/>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025"/>
    <w:rsid w:val="0076451E"/>
    <w:rsid w:val="00764585"/>
    <w:rsid w:val="00766652"/>
    <w:rsid w:val="007676EE"/>
    <w:rsid w:val="00767A9E"/>
    <w:rsid w:val="00767D16"/>
    <w:rsid w:val="007728C9"/>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96288"/>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162"/>
    <w:rsid w:val="007B634E"/>
    <w:rsid w:val="007B6D85"/>
    <w:rsid w:val="007B7B46"/>
    <w:rsid w:val="007C161D"/>
    <w:rsid w:val="007C16E1"/>
    <w:rsid w:val="007C2217"/>
    <w:rsid w:val="007C39CD"/>
    <w:rsid w:val="007C56EF"/>
    <w:rsid w:val="007C6AD7"/>
    <w:rsid w:val="007C6E7A"/>
    <w:rsid w:val="007C7200"/>
    <w:rsid w:val="007C7891"/>
    <w:rsid w:val="007C7B87"/>
    <w:rsid w:val="007D0017"/>
    <w:rsid w:val="007D02D7"/>
    <w:rsid w:val="007D19B3"/>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65CE"/>
    <w:rsid w:val="007F7437"/>
    <w:rsid w:val="00801A31"/>
    <w:rsid w:val="0080218C"/>
    <w:rsid w:val="00802E26"/>
    <w:rsid w:val="00803C7E"/>
    <w:rsid w:val="0080457B"/>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681"/>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3970"/>
    <w:rsid w:val="009446C1"/>
    <w:rsid w:val="0094534B"/>
    <w:rsid w:val="00945D91"/>
    <w:rsid w:val="009466E6"/>
    <w:rsid w:val="009475D3"/>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5B91"/>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62EE"/>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027"/>
    <w:rsid w:val="009E5299"/>
    <w:rsid w:val="009E545F"/>
    <w:rsid w:val="009E555C"/>
    <w:rsid w:val="009E6B66"/>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4ED0"/>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12"/>
    <w:rsid w:val="00A7226C"/>
    <w:rsid w:val="00A72E00"/>
    <w:rsid w:val="00A730E7"/>
    <w:rsid w:val="00A737CD"/>
    <w:rsid w:val="00A742E0"/>
    <w:rsid w:val="00A748F1"/>
    <w:rsid w:val="00A75BB0"/>
    <w:rsid w:val="00A77123"/>
    <w:rsid w:val="00A7754B"/>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140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666C"/>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1435"/>
    <w:rsid w:val="00C225EC"/>
    <w:rsid w:val="00C23DEA"/>
    <w:rsid w:val="00C246CF"/>
    <w:rsid w:val="00C24BF2"/>
    <w:rsid w:val="00C24E2E"/>
    <w:rsid w:val="00C25588"/>
    <w:rsid w:val="00C308C5"/>
    <w:rsid w:val="00C31450"/>
    <w:rsid w:val="00C3345C"/>
    <w:rsid w:val="00C3427E"/>
    <w:rsid w:val="00C36205"/>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5CEE"/>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8793D"/>
    <w:rsid w:val="00C902DD"/>
    <w:rsid w:val="00C90604"/>
    <w:rsid w:val="00C9189E"/>
    <w:rsid w:val="00C91BC7"/>
    <w:rsid w:val="00C92A8E"/>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08D"/>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956"/>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188F"/>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290D"/>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41C8"/>
    <w:rsid w:val="00DA6E67"/>
    <w:rsid w:val="00DA7E5F"/>
    <w:rsid w:val="00DB1505"/>
    <w:rsid w:val="00DB1CAC"/>
    <w:rsid w:val="00DB1CBE"/>
    <w:rsid w:val="00DB1D74"/>
    <w:rsid w:val="00DB29AC"/>
    <w:rsid w:val="00DB332D"/>
    <w:rsid w:val="00DB5497"/>
    <w:rsid w:val="00DB61B7"/>
    <w:rsid w:val="00DB6B12"/>
    <w:rsid w:val="00DB6FC0"/>
    <w:rsid w:val="00DB7393"/>
    <w:rsid w:val="00DB76AF"/>
    <w:rsid w:val="00DB77D9"/>
    <w:rsid w:val="00DB7C0E"/>
    <w:rsid w:val="00DB7CC3"/>
    <w:rsid w:val="00DB7DAC"/>
    <w:rsid w:val="00DC17D1"/>
    <w:rsid w:val="00DC41A1"/>
    <w:rsid w:val="00DC4955"/>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6304"/>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4188"/>
    <w:rsid w:val="00E251A1"/>
    <w:rsid w:val="00E255CA"/>
    <w:rsid w:val="00E263C9"/>
    <w:rsid w:val="00E27DA5"/>
    <w:rsid w:val="00E3018E"/>
    <w:rsid w:val="00E31A9F"/>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4AA0"/>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6242"/>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1F07"/>
    <w:rsid w:val="00F32B67"/>
    <w:rsid w:val="00F33927"/>
    <w:rsid w:val="00F33E0F"/>
    <w:rsid w:val="00F35889"/>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325A"/>
    <w:rsid w:val="00FC4762"/>
    <w:rsid w:val="00FC4827"/>
    <w:rsid w:val="00FC4971"/>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7D2856-3D4D-4666-B496-6A457C6D0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59</Pages>
  <Words>14626</Words>
  <Characters>83369</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2103</cp:revision>
  <cp:lastPrinted>2025-07-30T01:05:00Z</cp:lastPrinted>
  <dcterms:created xsi:type="dcterms:W3CDTF">2023-06-13T03:13:00Z</dcterms:created>
  <dcterms:modified xsi:type="dcterms:W3CDTF">2025-08-05T10:19:00Z</dcterms:modified>
</cp:coreProperties>
</file>